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A5E11">
        <w:rPr>
          <w:b/>
          <w:sz w:val="32"/>
          <w:szCs w:val="32"/>
        </w:rPr>
        <w:t>Сковорода</w:t>
      </w:r>
      <w:r w:rsidR="00F31386">
        <w:rPr>
          <w:b/>
          <w:sz w:val="32"/>
          <w:szCs w:val="32"/>
        </w:rPr>
        <w:t xml:space="preserve"> газовая</w:t>
      </w:r>
      <w:r>
        <w:rPr>
          <w:b/>
          <w:sz w:val="32"/>
          <w:szCs w:val="32"/>
        </w:rPr>
        <w:t>»</w:t>
      </w:r>
    </w:p>
    <w:p w:rsidR="002621AC" w:rsidRPr="00553F1A" w:rsidRDefault="00553F1A">
      <w:pPr>
        <w:jc w:val="center"/>
        <w:rPr>
          <w:b/>
          <w:sz w:val="32"/>
          <w:szCs w:val="32"/>
        </w:rPr>
      </w:pPr>
      <w:r w:rsidRPr="00553F1A">
        <w:rPr>
          <w:b/>
          <w:sz w:val="32"/>
          <w:szCs w:val="32"/>
        </w:rPr>
        <w:t xml:space="preserve">  </w:t>
      </w:r>
    </w:p>
    <w:p w:rsidR="002621AC" w:rsidRDefault="002621AC">
      <w:pPr>
        <w:jc w:val="center"/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CD250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rect id="_x0000_s2059" style="position:absolute;left:0;text-align:left;margin-left:2.8pt;margin-top:382.15pt;width:1in;height:1in;z-index:251664384" strokecolor="white"/>
        </w:pict>
      </w:r>
      <w:r w:rsidR="00D806D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00868" cy="5625548"/>
            <wp:effectExtent l="19050" t="0" r="0" b="0"/>
            <wp:docPr id="4" name="Рисунок 3" descr="Сковорода2_Ф2ЖТЛСЖГ_00_00_000_01С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88" cy="56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«Гриль-мастер»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:rsidR="00D40EC1" w:rsidRDefault="00D40E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011D9" w:rsidRDefault="00C011D9" w:rsidP="00C011D9">
      <w:pPr>
        <w:spacing w:before="400"/>
        <w:jc w:val="center"/>
        <w:rPr>
          <w:b/>
          <w:sz w:val="28"/>
          <w:szCs w:val="28"/>
          <w:lang w:eastAsia="ru-RU"/>
        </w:rPr>
      </w:pPr>
      <w:r w:rsidRPr="007B043B">
        <w:rPr>
          <w:b/>
          <w:sz w:val="28"/>
          <w:szCs w:val="28"/>
          <w:lang w:eastAsia="ru-RU"/>
        </w:rPr>
        <w:lastRenderedPageBreak/>
        <w:t>«</w:t>
      </w:r>
      <w:r>
        <w:rPr>
          <w:b/>
          <w:sz w:val="28"/>
          <w:szCs w:val="28"/>
          <w:lang w:eastAsia="ru-RU"/>
        </w:rPr>
        <w:t xml:space="preserve">СКОВОРОДА </w:t>
      </w:r>
      <w:r w:rsidRPr="00F435BA">
        <w:rPr>
          <w:b/>
          <w:sz w:val="28"/>
          <w:szCs w:val="28"/>
          <w:lang w:eastAsia="ru-RU"/>
        </w:rPr>
        <w:t xml:space="preserve"> ГАЗОВАЯ</w:t>
      </w:r>
      <w:r>
        <w:rPr>
          <w:b/>
          <w:sz w:val="28"/>
          <w:szCs w:val="28"/>
          <w:lang w:eastAsia="ru-RU"/>
        </w:rPr>
        <w:t xml:space="preserve">  Ф2ЖТЛСЖ</w:t>
      </w:r>
      <w:r w:rsidRPr="00F435BA">
        <w:rPr>
          <w:b/>
          <w:sz w:val="28"/>
          <w:szCs w:val="28"/>
          <w:lang w:eastAsia="ru-RU"/>
        </w:rPr>
        <w:t>Г</w:t>
      </w:r>
      <w:r w:rsidRPr="007B043B">
        <w:rPr>
          <w:b/>
          <w:sz w:val="28"/>
          <w:szCs w:val="28"/>
          <w:lang w:eastAsia="ru-RU"/>
        </w:rPr>
        <w:t>»</w:t>
      </w:r>
    </w:p>
    <w:p w:rsidR="00AC4FBC" w:rsidRPr="007B043B" w:rsidRDefault="00AC4FBC" w:rsidP="00C011D9">
      <w:pPr>
        <w:spacing w:before="400"/>
        <w:jc w:val="center"/>
        <w:rPr>
          <w:b/>
          <w:sz w:val="28"/>
          <w:szCs w:val="28"/>
          <w:lang w:eastAsia="ru-RU"/>
        </w:rPr>
      </w:pPr>
    </w:p>
    <w:p w:rsidR="00610406" w:rsidRDefault="00C011D9" w:rsidP="00610406">
      <w:pPr>
        <w:ind w:firstLine="709"/>
        <w:jc w:val="both"/>
        <w:rPr>
          <w:sz w:val="28"/>
          <w:szCs w:val="28"/>
          <w:lang w:eastAsia="ru-RU"/>
        </w:rPr>
      </w:pPr>
      <w:r w:rsidRPr="00705C8E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распространяется на </w:t>
      </w:r>
      <w:r w:rsidR="00053614">
        <w:rPr>
          <w:b/>
          <w:sz w:val="28"/>
          <w:szCs w:val="28"/>
          <w:lang w:eastAsia="ru-RU"/>
        </w:rPr>
        <w:t>«СКОВОРОДУ</w:t>
      </w:r>
      <w:r>
        <w:rPr>
          <w:b/>
          <w:sz w:val="28"/>
          <w:szCs w:val="28"/>
          <w:lang w:eastAsia="ru-RU"/>
        </w:rPr>
        <w:t xml:space="preserve"> </w:t>
      </w:r>
      <w:r w:rsidR="00053614">
        <w:rPr>
          <w:b/>
          <w:sz w:val="28"/>
          <w:szCs w:val="28"/>
          <w:lang w:eastAsia="ru-RU"/>
        </w:rPr>
        <w:t xml:space="preserve"> ГАЗОВУЮ</w:t>
      </w:r>
      <w:r>
        <w:rPr>
          <w:b/>
          <w:sz w:val="28"/>
          <w:szCs w:val="28"/>
          <w:lang w:eastAsia="ru-RU"/>
        </w:rPr>
        <w:t xml:space="preserve">  Ф2ЖТЛСЖ</w:t>
      </w:r>
      <w:r w:rsidRPr="00F435BA">
        <w:rPr>
          <w:b/>
          <w:sz w:val="28"/>
          <w:szCs w:val="28"/>
          <w:lang w:eastAsia="ru-RU"/>
        </w:rPr>
        <w:t>Г</w:t>
      </w:r>
      <w:r w:rsidRPr="00705C8E">
        <w:rPr>
          <w:b/>
          <w:sz w:val="28"/>
          <w:szCs w:val="28"/>
          <w:lang w:eastAsia="ru-RU"/>
        </w:rPr>
        <w:t>»</w:t>
      </w:r>
      <w:r w:rsidRPr="00705C8E">
        <w:rPr>
          <w:sz w:val="28"/>
          <w:szCs w:val="28"/>
          <w:lang w:eastAsia="ru-RU"/>
        </w:rPr>
        <w:t>.</w:t>
      </w:r>
    </w:p>
    <w:p w:rsidR="00C011D9" w:rsidRPr="00610406" w:rsidRDefault="00C011D9" w:rsidP="00610406">
      <w:pPr>
        <w:ind w:firstLine="709"/>
        <w:jc w:val="both"/>
        <w:rPr>
          <w:sz w:val="28"/>
          <w:szCs w:val="28"/>
          <w:lang w:eastAsia="ru-RU"/>
        </w:rPr>
      </w:pPr>
      <w:r w:rsidRPr="00053962">
        <w:rPr>
          <w:sz w:val="28"/>
          <w:szCs w:val="28"/>
          <w:lang w:eastAsia="ru-RU"/>
        </w:rPr>
        <w:t xml:space="preserve">Данный паспорт в течение всего срока эксплуатации поверхности должен находиться у лиц, </w:t>
      </w:r>
      <w:r w:rsidRPr="00705C8E">
        <w:rPr>
          <w:sz w:val="28"/>
          <w:szCs w:val="28"/>
          <w:lang w:eastAsia="ru-RU"/>
        </w:rPr>
        <w:t>ответственных за ее сохранность.</w:t>
      </w:r>
    </w:p>
    <w:p w:rsidR="00C011D9" w:rsidRPr="00705C8E" w:rsidRDefault="00C011D9" w:rsidP="00C011D9">
      <w:pPr>
        <w:rPr>
          <w:lang w:eastAsia="ru-RU"/>
        </w:rPr>
      </w:pPr>
      <w:r w:rsidRPr="007B043B">
        <w:rPr>
          <w:b/>
          <w:sz w:val="28"/>
          <w:szCs w:val="28"/>
          <w:lang w:eastAsia="ru-RU"/>
        </w:rPr>
        <w:t>Содержание РЭ:</w:t>
      </w:r>
    </w:p>
    <w:tbl>
      <w:tblPr>
        <w:tblW w:w="4798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78"/>
        <w:gridCol w:w="708"/>
      </w:tblGrid>
      <w:tr w:rsidR="00C011D9" w:rsidRPr="006C0390" w:rsidTr="005A23B2">
        <w:trPr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67016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5. Устройство и принцип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4B1FC2">
              <w:rPr>
                <w:sz w:val="28"/>
                <w:szCs w:val="28"/>
                <w:lang w:eastAsia="ru-RU"/>
              </w:rPr>
              <w:t xml:space="preserve"> работы</w:t>
            </w:r>
          </w:p>
          <w:p w:rsidR="009E5DAC" w:rsidRDefault="009E5DAC" w:rsidP="00D94FA9">
            <w:pPr>
              <w:tabs>
                <w:tab w:val="left" w:pos="975"/>
              </w:tabs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Функциональные элементы</w:t>
            </w:r>
            <w:r w:rsidR="00D94FA9">
              <w:rPr>
                <w:sz w:val="28"/>
                <w:szCs w:val="28"/>
              </w:rPr>
              <w:t xml:space="preserve">                                                                          </w:t>
            </w:r>
            <w:r w:rsidR="0061040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5.2  </w:t>
            </w:r>
            <w:r w:rsidR="005A23B2">
              <w:rPr>
                <w:sz w:val="28"/>
                <w:szCs w:val="28"/>
              </w:rPr>
              <w:t>Подготовка к работе</w:t>
            </w:r>
            <w:r>
              <w:rPr>
                <w:sz w:val="28"/>
                <w:szCs w:val="28"/>
              </w:rPr>
              <w:t xml:space="preserve"> </w:t>
            </w:r>
          </w:p>
          <w:p w:rsidR="00610406" w:rsidRDefault="00610406" w:rsidP="00610406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5.3  </w:t>
            </w:r>
            <w:r w:rsidR="005A23B2">
              <w:rPr>
                <w:sz w:val="28"/>
                <w:szCs w:val="28"/>
              </w:rPr>
              <w:t>Правила розжига горелок</w:t>
            </w:r>
          </w:p>
          <w:p w:rsidR="00D94FA9" w:rsidRPr="004B1FC2" w:rsidRDefault="009E5DAC" w:rsidP="005A23B2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 Режим</w:t>
            </w:r>
            <w:r w:rsidR="005A23B2">
              <w:rPr>
                <w:sz w:val="28"/>
                <w:szCs w:val="28"/>
              </w:rPr>
              <w:t xml:space="preserve">ы </w:t>
            </w:r>
            <w:r>
              <w:rPr>
                <w:sz w:val="28"/>
                <w:szCs w:val="28"/>
              </w:rPr>
              <w:t>«</w:t>
            </w:r>
            <w:r w:rsidR="005A23B2">
              <w:rPr>
                <w:sz w:val="28"/>
                <w:szCs w:val="28"/>
              </w:rPr>
              <w:t>Жарение</w:t>
            </w:r>
            <w:r>
              <w:rPr>
                <w:sz w:val="28"/>
                <w:szCs w:val="28"/>
              </w:rPr>
              <w:t>»</w:t>
            </w:r>
            <w:r w:rsidR="005A23B2">
              <w:rPr>
                <w:sz w:val="28"/>
                <w:szCs w:val="28"/>
              </w:rPr>
              <w:t xml:space="preserve"> и «Тушение»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Default="00D94FA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Pr="005A23B2" w:rsidRDefault="007C3E2F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</w:t>
            </w:r>
          </w:p>
          <w:p w:rsidR="00D94FA9" w:rsidRPr="007C3E2F" w:rsidRDefault="007C3E2F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</w:t>
            </w:r>
          </w:p>
          <w:p w:rsidR="00D94FA9" w:rsidRPr="007C3E2F" w:rsidRDefault="007C3E2F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F34F00" w:rsidRDefault="00F34F00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043E5" w:rsidRDefault="005A23B2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A23B2" w:rsidRDefault="005A23B2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5A23B2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C011D9" w:rsidRPr="006C0390" w:rsidTr="005A23B2">
        <w:trPr>
          <w:trHeight w:val="15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5A23B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011D9" w:rsidRPr="006C0390" w:rsidTr="005A23B2">
        <w:trPr>
          <w:trHeight w:val="371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16. Приложение 1. Схема электрическая принципиальная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710DC4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5A23B2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5A23B2" w:rsidRPr="00C2569E" w:rsidTr="005A23B2">
        <w:trPr>
          <w:trHeight w:val="371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23B2" w:rsidRPr="004B1FC2" w:rsidRDefault="005A23B2" w:rsidP="004332E6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15. Талон на гарантийное обслуживание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23B2" w:rsidRPr="00C2569E" w:rsidRDefault="005A23B2" w:rsidP="004332E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2A752F" w:rsidRPr="00C2569E" w:rsidTr="005A23B2">
        <w:trPr>
          <w:trHeight w:val="371"/>
          <w:tblCellSpacing w:w="22" w:type="dxa"/>
          <w:jc w:val="center"/>
        </w:trPr>
        <w:tc>
          <w:tcPr>
            <w:tcW w:w="461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A752F" w:rsidRPr="004B1FC2" w:rsidRDefault="002A752F" w:rsidP="004332E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 Приложение 2. Акт ввода в эксплуатацию</w:t>
            </w:r>
          </w:p>
        </w:tc>
        <w:tc>
          <w:tcPr>
            <w:tcW w:w="32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A752F" w:rsidRPr="002A752F" w:rsidRDefault="002A752F" w:rsidP="004332E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</w:tbl>
    <w:p w:rsidR="009E5DAC" w:rsidRDefault="009E5DAC" w:rsidP="005A23B2">
      <w:pPr>
        <w:pStyle w:val="4"/>
        <w:spacing w:line="240" w:lineRule="auto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9E5DAC" w:rsidRDefault="009E5DAC" w:rsidP="0012450A">
      <w:pPr>
        <w:pStyle w:val="4"/>
        <w:spacing w:line="240" w:lineRule="auto"/>
        <w:ind w:left="0" w:firstLine="0"/>
        <w:rPr>
          <w:lang w:eastAsia="ru-RU"/>
        </w:rPr>
      </w:pPr>
    </w:p>
    <w:p w:rsidR="009E5DAC" w:rsidRPr="007B043B" w:rsidRDefault="009E5DAC" w:rsidP="009E5DAC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1.</w:t>
      </w:r>
      <w:r w:rsidRPr="007B043B">
        <w:rPr>
          <w:lang w:eastAsia="ru-RU"/>
        </w:rPr>
        <w:t>Общие указания.</w:t>
      </w:r>
    </w:p>
    <w:p w:rsidR="009E5DAC" w:rsidRDefault="009E5DAC" w:rsidP="00610406">
      <w:pPr>
        <w:pStyle w:val="af0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Изделие выпускается для </w:t>
      </w:r>
      <w:r w:rsidRPr="00B4541E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B4541E">
        <w:rPr>
          <w:rFonts w:ascii="Times New Roman" w:hAnsi="Times New Roman"/>
          <w:sz w:val="28"/>
          <w:szCs w:val="28"/>
        </w:rPr>
        <w:t>на природном газе</w:t>
      </w:r>
      <w:r>
        <w:rPr>
          <w:rFonts w:ascii="Times New Roman" w:hAnsi="Times New Roman"/>
          <w:sz w:val="28"/>
          <w:szCs w:val="28"/>
        </w:rPr>
        <w:t xml:space="preserve">, подключение к газовым сетям и перевод изделия на </w:t>
      </w:r>
      <w:r w:rsidRPr="00B4541E">
        <w:rPr>
          <w:rFonts w:ascii="Times New Roman" w:hAnsi="Times New Roman"/>
          <w:sz w:val="28"/>
          <w:szCs w:val="28"/>
        </w:rPr>
        <w:t>сжиженны</w:t>
      </w:r>
      <w:r>
        <w:rPr>
          <w:rFonts w:ascii="Times New Roman" w:hAnsi="Times New Roman"/>
          <w:sz w:val="28"/>
          <w:szCs w:val="28"/>
        </w:rPr>
        <w:t xml:space="preserve">й газ </w:t>
      </w:r>
      <w:r w:rsidRPr="00B4541E">
        <w:rPr>
          <w:rFonts w:ascii="Times New Roman" w:hAnsi="Times New Roman"/>
          <w:sz w:val="28"/>
          <w:szCs w:val="28"/>
        </w:rPr>
        <w:t xml:space="preserve">по ГОСТ 20448 </w:t>
      </w:r>
      <w:r>
        <w:rPr>
          <w:rFonts w:ascii="Times New Roman" w:hAnsi="Times New Roman"/>
          <w:sz w:val="28"/>
          <w:szCs w:val="28"/>
        </w:rPr>
        <w:t xml:space="preserve">производится </w:t>
      </w:r>
      <w:r w:rsidRPr="00B4541E">
        <w:rPr>
          <w:rFonts w:ascii="Times New Roman" w:hAnsi="Times New Roman"/>
          <w:sz w:val="28"/>
          <w:szCs w:val="28"/>
        </w:rPr>
        <w:t>специалистом газовой службы</w:t>
      </w:r>
      <w:r>
        <w:rPr>
          <w:rFonts w:ascii="Times New Roman" w:hAnsi="Times New Roman"/>
          <w:sz w:val="28"/>
          <w:szCs w:val="28"/>
        </w:rPr>
        <w:t>.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озжиг горелок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от электросети переменного тока частотой 50Гц, напряжением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0В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E5DAC" w:rsidRPr="009A0E98" w:rsidRDefault="009E5DAC" w:rsidP="00610406">
      <w:pPr>
        <w:pStyle w:val="af0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предназначен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эксплуатации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помещении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температур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воздуха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+50</w:t>
      </w:r>
      <w:r w:rsidRPr="00665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относительной влажности </w:t>
      </w:r>
      <w:r w:rsidRPr="002B21A9">
        <w:rPr>
          <w:rFonts w:ascii="Times New Roman" w:hAnsi="Times New Roman"/>
          <w:noProof/>
          <w:spacing w:val="-2"/>
          <w:sz w:val="28"/>
          <w:szCs w:val="28"/>
        </w:rPr>
        <w:t>(без конденсации)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воздуха 80%</w:t>
      </w:r>
      <w:r w:rsidRPr="00683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21A9">
        <w:rPr>
          <w:rFonts w:ascii="Times New Roman" w:hAnsi="Times New Roman"/>
          <w:noProof/>
          <w:spacing w:val="-2"/>
          <w:sz w:val="28"/>
          <w:szCs w:val="28"/>
        </w:rPr>
        <w:t>при 20°С</w:t>
      </w:r>
      <w:r>
        <w:rPr>
          <w:rFonts w:ascii="Times New Roman" w:hAnsi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тмосферном давлении от 84 до 107 кПа (от 630 до </w:t>
      </w:r>
      <w:smartTag w:uri="urn:schemas-microsoft-com:office:smarttags" w:element="metricconverter">
        <w:smartTagPr>
          <w:attr w:name="ProductID" w:val="800 мм"/>
        </w:smartTagPr>
        <w:r w:rsidRPr="009A0E98">
          <w:rPr>
            <w:rFonts w:ascii="Times New Roman" w:hAnsi="Times New Roman"/>
            <w:noProof/>
            <w:spacing w:val="-2"/>
            <w:sz w:val="28"/>
            <w:szCs w:val="28"/>
          </w:rPr>
          <w:t>800 мм</w:t>
        </w:r>
      </w:smartTag>
      <w:r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 рт.ст)</w:t>
      </w:r>
      <w:r>
        <w:rPr>
          <w:rFonts w:ascii="Times New Roman" w:hAnsi="Times New Roman"/>
          <w:noProof/>
          <w:spacing w:val="-2"/>
          <w:sz w:val="28"/>
          <w:szCs w:val="28"/>
        </w:rPr>
        <w:t>.</w:t>
      </w:r>
    </w:p>
    <w:p w:rsidR="009E5DAC" w:rsidRPr="00E458AB" w:rsidRDefault="009E5DAC" w:rsidP="00610406">
      <w:pPr>
        <w:pStyle w:val="af0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Розетка для </w:t>
      </w:r>
      <w:r w:rsidRPr="00E458AB">
        <w:rPr>
          <w:rFonts w:ascii="Times New Roman" w:hAnsi="Times New Roman"/>
          <w:sz w:val="28"/>
          <w:szCs w:val="28"/>
        </w:rPr>
        <w:t>подключ</w:t>
      </w:r>
      <w:r>
        <w:rPr>
          <w:rFonts w:ascii="Times New Roman" w:hAnsi="Times New Roman"/>
          <w:sz w:val="28"/>
          <w:szCs w:val="28"/>
        </w:rPr>
        <w:t xml:space="preserve">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плиты</w:t>
      </w:r>
      <w:r w:rsidRPr="00E458AB">
        <w:rPr>
          <w:rFonts w:ascii="Times New Roman" w:hAnsi="Times New Roman"/>
          <w:sz w:val="28"/>
          <w:szCs w:val="28"/>
        </w:rPr>
        <w:t xml:space="preserve"> к электросети</w:t>
      </w:r>
      <w:r>
        <w:rPr>
          <w:rFonts w:ascii="Times New Roman" w:hAnsi="Times New Roman"/>
          <w:sz w:val="28"/>
          <w:szCs w:val="28"/>
        </w:rPr>
        <w:t xml:space="preserve"> устанавливается и подключается </w:t>
      </w:r>
      <w:r w:rsidRPr="00E458AB">
        <w:rPr>
          <w:rFonts w:ascii="Times New Roman" w:hAnsi="Times New Roman"/>
          <w:sz w:val="28"/>
          <w:szCs w:val="28"/>
        </w:rPr>
        <w:t>специалистами, имеющими допуск для работы с электрооборудованием.</w:t>
      </w:r>
    </w:p>
    <w:p w:rsidR="009E5DAC" w:rsidRPr="00E9048F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E9048F">
        <w:rPr>
          <w:sz w:val="28"/>
          <w:szCs w:val="28"/>
          <w:lang w:eastAsia="ru-RU"/>
        </w:rPr>
        <w:t xml:space="preserve"> При покупке изделия требуйте проверку комплектности.</w:t>
      </w:r>
    </w:p>
    <w:p w:rsidR="009E5DAC" w:rsidRPr="004D0A11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D0A11">
        <w:rPr>
          <w:sz w:val="28"/>
          <w:szCs w:val="28"/>
          <w:lang w:eastAsia="ru-RU"/>
        </w:rPr>
        <w:t xml:space="preserve"> Изделие </w:t>
      </w:r>
      <w:r>
        <w:rPr>
          <w:sz w:val="28"/>
          <w:szCs w:val="28"/>
          <w:lang w:eastAsia="ru-RU"/>
        </w:rPr>
        <w:t xml:space="preserve">или подставка под него, для </w:t>
      </w:r>
      <w:r w:rsidRPr="009A0E98">
        <w:rPr>
          <w:sz w:val="28"/>
          <w:szCs w:val="28"/>
          <w:lang w:eastAsia="ru-RU"/>
        </w:rPr>
        <w:t>предотвращени</w:t>
      </w:r>
      <w:r>
        <w:rPr>
          <w:sz w:val="28"/>
          <w:szCs w:val="28"/>
          <w:lang w:eastAsia="ru-RU"/>
        </w:rPr>
        <w:t xml:space="preserve">я </w:t>
      </w:r>
      <w:r w:rsidRPr="00055361">
        <w:rPr>
          <w:sz w:val="28"/>
          <w:szCs w:val="28"/>
          <w:lang w:eastAsia="ru-RU"/>
        </w:rPr>
        <w:t>травмирования</w:t>
      </w:r>
      <w:r>
        <w:rPr>
          <w:sz w:val="28"/>
          <w:szCs w:val="28"/>
          <w:lang w:eastAsia="ru-RU"/>
        </w:rPr>
        <w:t xml:space="preserve"> персонала, </w:t>
      </w:r>
      <w:r w:rsidRPr="004D0A11">
        <w:rPr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:rsidR="009E5DAC" w:rsidRPr="004B1FC2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D0A11">
        <w:rPr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</w:t>
      </w:r>
      <w:r>
        <w:rPr>
          <w:sz w:val="28"/>
          <w:szCs w:val="28"/>
          <w:lang w:eastAsia="ru-RU"/>
        </w:rPr>
        <w:t>ей</w:t>
      </w:r>
      <w:r w:rsidRPr="004D0A11">
        <w:rPr>
          <w:sz w:val="28"/>
          <w:szCs w:val="28"/>
          <w:lang w:eastAsia="ru-RU"/>
        </w:rPr>
        <w:t xml:space="preserve"> электроснабжения</w:t>
      </w:r>
      <w:r>
        <w:rPr>
          <w:sz w:val="28"/>
          <w:szCs w:val="28"/>
          <w:lang w:eastAsia="ru-RU"/>
        </w:rPr>
        <w:t xml:space="preserve"> и газоснабжения</w:t>
      </w:r>
      <w:r w:rsidRPr="004D0A11">
        <w:rPr>
          <w:sz w:val="28"/>
          <w:szCs w:val="28"/>
          <w:lang w:eastAsia="ru-RU"/>
        </w:rPr>
        <w:t>.</w:t>
      </w:r>
    </w:p>
    <w:p w:rsidR="009E5DAC" w:rsidRPr="004B1FC2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4B1FC2">
        <w:rPr>
          <w:sz w:val="28"/>
          <w:szCs w:val="28"/>
          <w:lang w:eastAsia="ru-RU"/>
        </w:rPr>
        <w:t xml:space="preserve">Оберегайте </w:t>
      </w:r>
      <w:r>
        <w:rPr>
          <w:sz w:val="28"/>
          <w:szCs w:val="28"/>
          <w:lang w:eastAsia="ru-RU"/>
        </w:rPr>
        <w:t>изделие</w:t>
      </w:r>
      <w:r w:rsidRPr="004B1FC2">
        <w:rPr>
          <w:sz w:val="28"/>
          <w:szCs w:val="28"/>
          <w:lang w:eastAsia="ru-RU"/>
        </w:rPr>
        <w:t xml:space="preserve"> от ударов и небрежного обращения.</w:t>
      </w:r>
    </w:p>
    <w:p w:rsidR="002621AC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4B1FC2">
        <w:rPr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>
        <w:rPr>
          <w:sz w:val="28"/>
          <w:szCs w:val="28"/>
          <w:lang w:eastAsia="ru-RU"/>
        </w:rPr>
        <w:t>изделие</w:t>
      </w:r>
      <w:r w:rsidRPr="004B1FC2">
        <w:rPr>
          <w:sz w:val="28"/>
          <w:szCs w:val="28"/>
          <w:lang w:eastAsia="ru-RU"/>
        </w:rPr>
        <w:t xml:space="preserve"> гарантийному ремонту не подлежит.</w:t>
      </w:r>
    </w:p>
    <w:p w:rsidR="00AC4FBC" w:rsidRDefault="00AC4FBC" w:rsidP="00AC4FBC">
      <w:pPr>
        <w:widowControl w:val="0"/>
        <w:numPr>
          <w:ilvl w:val="1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ВНИМАНИЕ! </w:t>
      </w:r>
      <w:r>
        <w:rPr>
          <w:sz w:val="28"/>
          <w:szCs w:val="28"/>
          <w:lang w:eastAsia="ru-RU"/>
        </w:rPr>
        <w:t>На чугунной поверхности допускаются следующие дефекты, не влияющие на эксплуатационные свойства: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вмятины и литейные неровности, площадь которых не превышает 10% от всей площади жарочной поверхности.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волосовидные трещины.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следы мех. обработки.</w:t>
      </w:r>
    </w:p>
    <w:p w:rsidR="00AC4FBC" w:rsidRPr="00B85769" w:rsidRDefault="00AC4FBC" w:rsidP="00AC4FBC">
      <w:p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</w:p>
    <w:p w:rsidR="002621AC" w:rsidRDefault="00B85769" w:rsidP="00B85769">
      <w:pPr>
        <w:rPr>
          <w:b/>
          <w:sz w:val="32"/>
          <w:szCs w:val="32"/>
        </w:rPr>
      </w:pPr>
      <w:r w:rsidRPr="00E94266">
        <w:rPr>
          <w:b/>
          <w:sz w:val="32"/>
          <w:szCs w:val="32"/>
        </w:rPr>
        <w:t xml:space="preserve">                                  </w:t>
      </w:r>
      <w:r w:rsidR="00610406">
        <w:rPr>
          <w:b/>
          <w:sz w:val="32"/>
          <w:szCs w:val="32"/>
        </w:rPr>
        <w:t xml:space="preserve">           </w:t>
      </w:r>
      <w:r w:rsidR="00053614">
        <w:rPr>
          <w:b/>
          <w:sz w:val="32"/>
          <w:szCs w:val="32"/>
        </w:rPr>
        <w:t>2.</w:t>
      </w:r>
      <w:r w:rsidR="002621AC">
        <w:rPr>
          <w:b/>
          <w:sz w:val="32"/>
          <w:szCs w:val="32"/>
        </w:rPr>
        <w:t>Назначение</w:t>
      </w:r>
      <w:r w:rsidR="00053614">
        <w:rPr>
          <w:b/>
          <w:sz w:val="32"/>
          <w:szCs w:val="32"/>
        </w:rPr>
        <w:t xml:space="preserve"> изделия</w:t>
      </w:r>
      <w:r w:rsidR="002621AC">
        <w:rPr>
          <w:b/>
          <w:sz w:val="32"/>
          <w:szCs w:val="32"/>
        </w:rPr>
        <w:t>.</w:t>
      </w:r>
    </w:p>
    <w:p w:rsidR="00610406" w:rsidRDefault="00606866" w:rsidP="006104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руководство по эксплуатации распространяется </w:t>
      </w:r>
      <w:r w:rsidR="00F31386">
        <w:rPr>
          <w:sz w:val="28"/>
          <w:szCs w:val="28"/>
        </w:rPr>
        <w:t>на модель «Сковорода газовая»</w:t>
      </w:r>
      <w:r w:rsidR="001A2F0D">
        <w:rPr>
          <w:sz w:val="28"/>
          <w:szCs w:val="28"/>
        </w:rPr>
        <w:t xml:space="preserve"> </w:t>
      </w:r>
      <w:r w:rsidR="00F31386">
        <w:rPr>
          <w:sz w:val="28"/>
          <w:szCs w:val="28"/>
        </w:rPr>
        <w:t>Ф2ЖТЛСЖ</w:t>
      </w:r>
      <w:r w:rsidR="00610406">
        <w:rPr>
          <w:sz w:val="28"/>
          <w:szCs w:val="28"/>
        </w:rPr>
        <w:t>Г.</w:t>
      </w:r>
    </w:p>
    <w:p w:rsidR="00610406" w:rsidRDefault="002621AC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>Установка «</w:t>
      </w:r>
      <w:r w:rsidR="00DE05ED">
        <w:rPr>
          <w:sz w:val="28"/>
          <w:szCs w:val="28"/>
        </w:rPr>
        <w:t>Сковорода</w:t>
      </w:r>
      <w:r>
        <w:rPr>
          <w:sz w:val="28"/>
          <w:szCs w:val="28"/>
        </w:rPr>
        <w:t>» предназначена для тепловой обработки пищевых продуктов</w:t>
      </w:r>
      <w:r w:rsidR="00553F1A" w:rsidRPr="00553F1A">
        <w:rPr>
          <w:sz w:val="28"/>
          <w:szCs w:val="28"/>
        </w:rPr>
        <w:t xml:space="preserve"> </w:t>
      </w:r>
      <w:r w:rsidR="00BD2611">
        <w:rPr>
          <w:sz w:val="28"/>
          <w:szCs w:val="28"/>
        </w:rPr>
        <w:t>(жарение, тушение, жарение во фритюре, пассирования и припускания)</w:t>
      </w:r>
      <w:r>
        <w:rPr>
          <w:sz w:val="28"/>
          <w:szCs w:val="28"/>
        </w:rPr>
        <w:t xml:space="preserve"> на профессиональных кухнях.</w:t>
      </w:r>
    </w:p>
    <w:p w:rsidR="00610406" w:rsidRDefault="00B16E1B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>П</w:t>
      </w:r>
      <w:r w:rsidR="00B40F35">
        <w:rPr>
          <w:sz w:val="28"/>
          <w:szCs w:val="28"/>
        </w:rPr>
        <w:t>родукты</w:t>
      </w:r>
      <w:r>
        <w:rPr>
          <w:sz w:val="28"/>
          <w:szCs w:val="28"/>
        </w:rPr>
        <w:t xml:space="preserve"> готовятся </w:t>
      </w:r>
      <w:r w:rsidR="002621AC">
        <w:rPr>
          <w:sz w:val="28"/>
          <w:szCs w:val="28"/>
        </w:rPr>
        <w:t xml:space="preserve">в </w:t>
      </w:r>
      <w:r w:rsidR="00B40F35">
        <w:rPr>
          <w:sz w:val="28"/>
          <w:szCs w:val="28"/>
        </w:rPr>
        <w:t>емкости из чугуна</w:t>
      </w:r>
      <w:r w:rsidR="002621AC">
        <w:rPr>
          <w:sz w:val="28"/>
          <w:szCs w:val="28"/>
        </w:rPr>
        <w:t>,</w:t>
      </w:r>
      <w:r w:rsidR="00B40F35">
        <w:rPr>
          <w:sz w:val="28"/>
          <w:szCs w:val="28"/>
        </w:rPr>
        <w:t xml:space="preserve"> нагретой до </w:t>
      </w:r>
      <w:r w:rsidR="00606866" w:rsidRPr="00606866">
        <w:rPr>
          <w:sz w:val="28"/>
          <w:szCs w:val="28"/>
        </w:rPr>
        <w:t>30</w:t>
      </w:r>
      <w:r w:rsidR="00B40F35">
        <w:rPr>
          <w:sz w:val="28"/>
          <w:szCs w:val="28"/>
        </w:rPr>
        <w:t>0</w:t>
      </w:r>
      <w:r w:rsidR="009A5E11">
        <w:rPr>
          <w:sz w:val="28"/>
          <w:szCs w:val="28"/>
        </w:rPr>
        <w:t>ºС</w:t>
      </w:r>
      <w:r w:rsidR="00606866">
        <w:rPr>
          <w:sz w:val="28"/>
          <w:szCs w:val="28"/>
        </w:rPr>
        <w:t>.</w:t>
      </w:r>
    </w:p>
    <w:p w:rsidR="00553F1A" w:rsidRPr="00610406" w:rsidRDefault="00B40F35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Сковорода </w:t>
      </w:r>
      <w:r w:rsidR="009A5E11">
        <w:rPr>
          <w:sz w:val="28"/>
          <w:szCs w:val="28"/>
        </w:rPr>
        <w:t xml:space="preserve"> </w:t>
      </w:r>
      <w:r w:rsidR="002521C9">
        <w:rPr>
          <w:sz w:val="28"/>
          <w:szCs w:val="28"/>
        </w:rPr>
        <w:t xml:space="preserve">работает на природном </w:t>
      </w:r>
      <w:r w:rsidR="002621AC">
        <w:rPr>
          <w:sz w:val="28"/>
          <w:szCs w:val="28"/>
        </w:rPr>
        <w:t xml:space="preserve"> </w:t>
      </w:r>
      <w:r w:rsidR="002521C9">
        <w:rPr>
          <w:sz w:val="28"/>
          <w:szCs w:val="28"/>
        </w:rPr>
        <w:t xml:space="preserve">газе </w:t>
      </w:r>
      <w:r w:rsidR="002521C9">
        <w:rPr>
          <w:sz w:val="28"/>
          <w:szCs w:val="28"/>
          <w:lang w:val="en-US"/>
        </w:rPr>
        <w:t>G</w:t>
      </w:r>
      <w:r w:rsidR="002521C9" w:rsidRPr="002521C9">
        <w:rPr>
          <w:sz w:val="28"/>
          <w:szCs w:val="28"/>
        </w:rPr>
        <w:t xml:space="preserve">20 </w:t>
      </w:r>
      <w:r w:rsidR="002521C9">
        <w:rPr>
          <w:sz w:val="28"/>
          <w:szCs w:val="28"/>
        </w:rPr>
        <w:t>п</w:t>
      </w:r>
      <w:r w:rsidR="006546C8">
        <w:rPr>
          <w:sz w:val="28"/>
          <w:szCs w:val="28"/>
        </w:rPr>
        <w:t>о ГОСТ 5542-87 с давлением  1274</w:t>
      </w:r>
      <w:r w:rsidR="002521C9">
        <w:rPr>
          <w:sz w:val="28"/>
          <w:szCs w:val="28"/>
        </w:rPr>
        <w:t>Па</w:t>
      </w:r>
      <w:r w:rsidR="00F31386">
        <w:rPr>
          <w:sz w:val="28"/>
          <w:szCs w:val="28"/>
        </w:rPr>
        <w:t xml:space="preserve"> и эл.</w:t>
      </w:r>
      <w:r w:rsidR="00D40EC1">
        <w:rPr>
          <w:sz w:val="28"/>
          <w:szCs w:val="28"/>
        </w:rPr>
        <w:t xml:space="preserve"> </w:t>
      </w:r>
      <w:r w:rsidR="004970FC">
        <w:rPr>
          <w:sz w:val="28"/>
          <w:szCs w:val="28"/>
        </w:rPr>
        <w:t>роз</w:t>
      </w:r>
      <w:r w:rsidR="00F31386">
        <w:rPr>
          <w:sz w:val="28"/>
          <w:szCs w:val="28"/>
        </w:rPr>
        <w:t xml:space="preserve">жиг от </w:t>
      </w:r>
      <w:r w:rsidR="002621AC">
        <w:rPr>
          <w:sz w:val="28"/>
          <w:szCs w:val="28"/>
        </w:rPr>
        <w:t xml:space="preserve">электросети переменного тока частотой 50Гц напряжением </w:t>
      </w:r>
      <w:r w:rsidR="00F31386">
        <w:rPr>
          <w:sz w:val="28"/>
          <w:szCs w:val="28"/>
        </w:rPr>
        <w:t>22</w:t>
      </w:r>
      <w:r w:rsidR="003374D4">
        <w:rPr>
          <w:sz w:val="28"/>
          <w:szCs w:val="28"/>
        </w:rPr>
        <w:t>0В.</w:t>
      </w:r>
    </w:p>
    <w:p w:rsidR="00553F1A" w:rsidRPr="00553F1A" w:rsidRDefault="003374D4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Сковорода может переведена на работу на сжиженном газе бутане </w:t>
      </w:r>
      <w:r>
        <w:rPr>
          <w:sz w:val="28"/>
          <w:szCs w:val="28"/>
          <w:lang w:val="en-US"/>
        </w:rPr>
        <w:t>G</w:t>
      </w:r>
      <w:r w:rsidRPr="003374D4">
        <w:rPr>
          <w:sz w:val="28"/>
          <w:szCs w:val="28"/>
        </w:rPr>
        <w:t>30</w:t>
      </w:r>
      <w:r>
        <w:rPr>
          <w:sz w:val="28"/>
          <w:szCs w:val="28"/>
        </w:rPr>
        <w:t xml:space="preserve"> ГОСТ2044</w:t>
      </w:r>
      <w:r w:rsidR="006546C8">
        <w:rPr>
          <w:sz w:val="28"/>
          <w:szCs w:val="28"/>
        </w:rPr>
        <w:t xml:space="preserve">8-90 с давлением 2940 Па работниками газовой службы путем замены </w:t>
      </w:r>
      <w:r w:rsidR="006546C8">
        <w:rPr>
          <w:sz w:val="28"/>
          <w:szCs w:val="28"/>
        </w:rPr>
        <w:lastRenderedPageBreak/>
        <w:t>сопел.</w:t>
      </w:r>
    </w:p>
    <w:p w:rsidR="00553F1A" w:rsidRPr="00553F1A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Установка выполнена по I классу защиты от поражени</w:t>
      </w:r>
      <w:r w:rsidR="00553F1A">
        <w:rPr>
          <w:sz w:val="28"/>
          <w:szCs w:val="28"/>
        </w:rPr>
        <w:t>я электрическим током.</w:t>
      </w:r>
      <w:r w:rsidR="00553F1A" w:rsidRPr="00553F1A">
        <w:rPr>
          <w:sz w:val="28"/>
          <w:szCs w:val="28"/>
        </w:rPr>
        <w:t xml:space="preserve"> </w:t>
      </w:r>
      <w:r>
        <w:rPr>
          <w:sz w:val="28"/>
          <w:szCs w:val="28"/>
        </w:rPr>
        <w:t>Вид климатического исполнения УХЛ4 по ГОСТ 15150-69.</w:t>
      </w:r>
      <w:r w:rsidR="00553F1A" w:rsidRPr="00553F1A">
        <w:rPr>
          <w:sz w:val="28"/>
          <w:szCs w:val="28"/>
        </w:rPr>
        <w:t xml:space="preserve"> </w:t>
      </w:r>
      <w:r w:rsidR="00B40F35">
        <w:rPr>
          <w:sz w:val="28"/>
          <w:szCs w:val="28"/>
        </w:rPr>
        <w:t xml:space="preserve">Сковорода  </w:t>
      </w:r>
      <w:r>
        <w:rPr>
          <w:sz w:val="28"/>
          <w:szCs w:val="28"/>
        </w:rPr>
        <w:t>обслуживается только обученным квалифицированным персоналом.</w:t>
      </w:r>
      <w:r w:rsidR="00553F1A" w:rsidRPr="00553F1A">
        <w:rPr>
          <w:sz w:val="28"/>
          <w:szCs w:val="28"/>
        </w:rPr>
        <w:t xml:space="preserve"> </w:t>
      </w:r>
      <w:r>
        <w:rPr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553F1A" w:rsidRPr="00553F1A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Приобретая нашу установку, внимательно ознакомьтесь с руководством по эксплуатации. Это поможет Вам  успешно ее использовать и делать свой бизнес.</w:t>
      </w:r>
    </w:p>
    <w:p w:rsidR="002621AC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«Гриль-мастер» постоянно расширяет и совершенствует ассортимент выпускаемой продукции, поэтому реальный комплект установки , внешний вид и технические характеристики изделия могут отличат</w:t>
      </w:r>
      <w:r w:rsidR="00DE278D">
        <w:rPr>
          <w:sz w:val="28"/>
          <w:szCs w:val="28"/>
        </w:rPr>
        <w:t>ь</w:t>
      </w:r>
      <w:r>
        <w:rPr>
          <w:sz w:val="28"/>
          <w:szCs w:val="28"/>
        </w:rPr>
        <w:t>ся от указанных в данном руководстве  без ухудшения потребительских свойств.</w:t>
      </w:r>
    </w:p>
    <w:p w:rsidR="002621AC" w:rsidRDefault="002621AC">
      <w:pPr>
        <w:rPr>
          <w:sz w:val="28"/>
          <w:szCs w:val="28"/>
        </w:rPr>
      </w:pPr>
    </w:p>
    <w:p w:rsidR="009A5E11" w:rsidRPr="006204EB" w:rsidRDefault="002621AC" w:rsidP="006204EB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621AC" w:rsidRDefault="006204EB" w:rsidP="001A2F0D">
      <w:pPr>
        <w:tabs>
          <w:tab w:val="left" w:pos="720"/>
        </w:tabs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621AC">
        <w:rPr>
          <w:b/>
          <w:sz w:val="32"/>
          <w:szCs w:val="32"/>
        </w:rPr>
        <w:t>Технические характеристики</w:t>
      </w:r>
    </w:p>
    <w:p w:rsidR="002621AC" w:rsidRDefault="002621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4394"/>
        <w:gridCol w:w="1560"/>
        <w:gridCol w:w="2955"/>
      </w:tblGrid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7E8" w:rsidRPr="008E17E8" w:rsidRDefault="002621AC" w:rsidP="001A2F0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№</w:t>
            </w:r>
          </w:p>
          <w:p w:rsidR="002621AC" w:rsidRPr="008E17E8" w:rsidRDefault="002621AC" w:rsidP="001A2F0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 w:rsidP="0044543C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Ед.изм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E17E8" w:rsidRDefault="008E17E8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Параметры</w:t>
            </w:r>
          </w:p>
          <w:p w:rsidR="002621AC" w:rsidRPr="008E17E8" w:rsidRDefault="002621AC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2621AC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</w:t>
            </w:r>
            <w:r w:rsidR="00AC4F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 длина х ширина х высота)</w:t>
            </w:r>
            <w:r w:rsidR="004454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BF382E" w:rsidP="00BF382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</w:t>
            </w:r>
            <w:r w:rsidR="002621AC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880</w:t>
            </w:r>
            <w:r w:rsidR="002621AC">
              <w:rPr>
                <w:sz w:val="28"/>
                <w:szCs w:val="28"/>
              </w:rPr>
              <w:t>х</w:t>
            </w:r>
            <w:r w:rsidR="00047021">
              <w:rPr>
                <w:sz w:val="28"/>
                <w:szCs w:val="28"/>
              </w:rPr>
              <w:t>985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096" w:rsidRDefault="002621AC" w:rsidP="00341096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r w:rsidR="00341096">
              <w:rPr>
                <w:sz w:val="28"/>
                <w:szCs w:val="28"/>
              </w:rPr>
              <w:t>горелок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621AC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F31386" w:rsidP="00F31386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Тепловая </w:t>
            </w:r>
            <w:r w:rsidR="002621AC">
              <w:rPr>
                <w:sz w:val="28"/>
                <w:szCs w:val="28"/>
              </w:rPr>
              <w:t>мощность</w:t>
            </w:r>
            <w:r w:rsidR="00341096">
              <w:rPr>
                <w:sz w:val="28"/>
                <w:szCs w:val="28"/>
              </w:rPr>
              <w:t xml:space="preserve"> по газу</w:t>
            </w:r>
            <w:r w:rsidR="002621AC">
              <w:rPr>
                <w:sz w:val="28"/>
                <w:szCs w:val="28"/>
              </w:rPr>
              <w:t>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DE05ED" w:rsidP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70EA0">
              <w:rPr>
                <w:sz w:val="28"/>
                <w:szCs w:val="28"/>
              </w:rPr>
              <w:t>2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°C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DE05ED" w:rsidRDefault="00DE05ED" w:rsidP="0034604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621AC">
              <w:rPr>
                <w:sz w:val="28"/>
                <w:szCs w:val="28"/>
                <w:lang w:val="en-US"/>
              </w:rPr>
              <w:t>0-</w:t>
            </w:r>
            <w:r w:rsidR="00606866">
              <w:rPr>
                <w:sz w:val="28"/>
                <w:szCs w:val="28"/>
              </w:rPr>
              <w:t>300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621AC">
              <w:rPr>
                <w:sz w:val="28"/>
                <w:szCs w:val="28"/>
              </w:rPr>
              <w:t>0</w:t>
            </w:r>
          </w:p>
        </w:tc>
      </w:tr>
      <w:tr w:rsidR="002621AC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 тока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Гц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2621A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DE05ED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DE05ED" w:rsidP="00DE05E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сковороды</w:t>
            </w:r>
            <w:r w:rsidR="002621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полезная/наибольшая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44543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DE05E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30/40</w:t>
            </w:r>
          </w:p>
        </w:tc>
      </w:tr>
      <w:tr w:rsidR="002C1295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315092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газа :</w:t>
            </w:r>
          </w:p>
          <w:p w:rsidR="002C1295" w:rsidRDefault="002C1295" w:rsidP="00315092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-природного</w:t>
            </w:r>
          </w:p>
          <w:p w:rsidR="002C1295" w:rsidRDefault="002C1295" w:rsidP="00315092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-сжиженного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</w:p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м3/час</w:t>
            </w:r>
          </w:p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кг/ч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1,27</w:t>
            </w:r>
          </w:p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0,96</w:t>
            </w:r>
          </w:p>
        </w:tc>
      </w:tr>
      <w:tr w:rsidR="002C1295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 наклона сковороды, ручной,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2C1295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2C1295" w:rsidRDefault="002C1295" w:rsidP="002C1295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606866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площадь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дна сковороды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</w:tr>
      <w:tr w:rsidR="002C1295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установки</w:t>
            </w:r>
            <w:r w:rsidR="004454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150F4">
              <w:rPr>
                <w:sz w:val="28"/>
                <w:szCs w:val="28"/>
              </w:rPr>
              <w:t>8</w:t>
            </w:r>
          </w:p>
        </w:tc>
      </w:tr>
      <w:tr w:rsidR="0044543C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Pr="0044543C" w:rsidRDefault="0044543C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газа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кПа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43C" w:rsidRDefault="0044543C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1,3 – 3,0 </w:t>
            </w:r>
          </w:p>
        </w:tc>
      </w:tr>
      <w:tr w:rsidR="0044543C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Pr="0044543C" w:rsidRDefault="0044543C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газа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43C" w:rsidRPr="0044543C" w:rsidRDefault="0044543C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G20</w:t>
            </w:r>
          </w:p>
        </w:tc>
      </w:tr>
    </w:tbl>
    <w:p w:rsidR="002A752F" w:rsidRDefault="002A752F" w:rsidP="001A2F0D">
      <w:pPr>
        <w:pStyle w:val="4"/>
        <w:spacing w:line="240" w:lineRule="auto"/>
        <w:jc w:val="center"/>
        <w:rPr>
          <w:lang w:eastAsia="ru-RU"/>
        </w:rPr>
      </w:pPr>
    </w:p>
    <w:p w:rsidR="009838E7" w:rsidRPr="000926E6" w:rsidRDefault="009838E7" w:rsidP="001A2F0D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4.</w:t>
      </w:r>
      <w:r w:rsidRPr="000926E6">
        <w:rPr>
          <w:lang w:eastAsia="ru-RU"/>
        </w:rPr>
        <w:t>Комплектность.</w:t>
      </w:r>
    </w:p>
    <w:tbl>
      <w:tblPr>
        <w:tblW w:w="366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223"/>
        <w:gridCol w:w="1349"/>
      </w:tblGrid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8E17E8" w:rsidRDefault="009838E7" w:rsidP="006279A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E17E8"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Pr="008E17E8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91" w:type="pct"/>
          </w:tcPr>
          <w:p w:rsidR="009838E7" w:rsidRPr="008E17E8" w:rsidRDefault="009838E7" w:rsidP="006279A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E17E8">
              <w:rPr>
                <w:b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9838E7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D58F0">
              <w:rPr>
                <w:color w:val="000000"/>
                <w:sz w:val="28"/>
                <w:szCs w:val="28"/>
              </w:rPr>
              <w:t>Сковород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E17B99">
              <w:rPr>
                <w:color w:val="000000"/>
                <w:sz w:val="28"/>
                <w:szCs w:val="28"/>
              </w:rPr>
              <w:t xml:space="preserve"> газовая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9838E7" w:rsidRPr="004B1FC2">
              <w:rPr>
                <w:sz w:val="28"/>
                <w:szCs w:val="28"/>
                <w:lang w:eastAsia="ru-RU"/>
              </w:rPr>
              <w:t xml:space="preserve">. </w:t>
            </w:r>
            <w:r w:rsidR="009838E7">
              <w:rPr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9838E7" w:rsidRPr="004B1FC2">
              <w:rPr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:rsidR="009838E7" w:rsidRPr="008E0A34" w:rsidRDefault="009838E7" w:rsidP="009838E7">
      <w:pPr>
        <w:rPr>
          <w:b/>
          <w:sz w:val="28"/>
          <w:szCs w:val="28"/>
          <w:lang w:val="en-US" w:eastAsia="ru-RU"/>
        </w:rPr>
      </w:pPr>
    </w:p>
    <w:p w:rsidR="002621AC" w:rsidRDefault="002621AC"/>
    <w:p w:rsidR="006204EB" w:rsidRDefault="006204EB"/>
    <w:p w:rsidR="007B6416" w:rsidRDefault="007B6416" w:rsidP="007B6416">
      <w:pPr>
        <w:pStyle w:val="4"/>
        <w:spacing w:line="240" w:lineRule="auto"/>
        <w:ind w:left="0" w:firstLine="0"/>
        <w:rPr>
          <w:lang w:eastAsia="ru-RU"/>
        </w:rPr>
      </w:pPr>
    </w:p>
    <w:p w:rsidR="007B6416" w:rsidRPr="00610406" w:rsidRDefault="007B6416" w:rsidP="001A2F0D">
      <w:pPr>
        <w:pStyle w:val="4"/>
        <w:spacing w:line="240" w:lineRule="auto"/>
        <w:ind w:left="0" w:firstLine="0"/>
        <w:jc w:val="center"/>
        <w:rPr>
          <w:lang w:eastAsia="ru-RU"/>
        </w:rPr>
      </w:pPr>
      <w:r w:rsidRPr="00610406">
        <w:rPr>
          <w:lang w:eastAsia="ru-RU"/>
        </w:rPr>
        <w:t>5.Устройство и принцип работы.</w:t>
      </w:r>
    </w:p>
    <w:p w:rsidR="007B6416" w:rsidRPr="00610406" w:rsidRDefault="007B6416" w:rsidP="007B6416">
      <w:pPr>
        <w:pStyle w:val="af0"/>
        <w:numPr>
          <w:ilvl w:val="1"/>
          <w:numId w:val="4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hAnsi="Times New Roman"/>
          <w:sz w:val="28"/>
          <w:szCs w:val="28"/>
        </w:rPr>
        <w:t xml:space="preserve"> </w:t>
      </w: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части изделия указанны на рис.1,рис.2 и перечислены в таблице.1.               </w:t>
      </w:r>
    </w:p>
    <w:p w:rsidR="00CD58F0" w:rsidRPr="00610406" w:rsidRDefault="007B6416" w:rsidP="00CD58F0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Таблица 1.</w:t>
      </w:r>
      <w:r w:rsidR="00CD58F0"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58F0" w:rsidRPr="00610406" w:rsidRDefault="007B6416" w:rsidP="00CD58F0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D58F0" w:rsidRPr="00610406">
        <w:rPr>
          <w:rFonts w:ascii="Times New Roman" w:hAnsi="Times New Roman"/>
          <w:sz w:val="28"/>
          <w:szCs w:val="28"/>
        </w:rPr>
        <w:t xml:space="preserve">5.1 Функциональные элементы. </w:t>
      </w:r>
    </w:p>
    <w:tbl>
      <w:tblPr>
        <w:tblW w:w="0" w:type="auto"/>
        <w:tblInd w:w="108" w:type="dxa"/>
        <w:tblLayout w:type="fixed"/>
        <w:tblLook w:val="0000"/>
      </w:tblPr>
      <w:tblGrid>
        <w:gridCol w:w="720"/>
        <w:gridCol w:w="4320"/>
        <w:gridCol w:w="720"/>
        <w:gridCol w:w="3720"/>
      </w:tblGrid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Этикетка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Заземление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Стенка приборного отсека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Емкость сковороды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Ручка привода наклона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Эл. кабель с эл. вилкой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Корпус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Панель приборов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Крышка с ручкой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Кнопка эл. розжига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Ручка газового крана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Стенка задняя</w:t>
            </w:r>
          </w:p>
        </w:tc>
      </w:tr>
      <w:tr w:rsidR="00CD58F0" w:rsidRPr="00610406" w:rsidTr="006279A7">
        <w:trPr>
          <w:trHeight w:val="49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Штуцер ввода газа</w:t>
            </w:r>
          </w:p>
        </w:tc>
      </w:tr>
    </w:tbl>
    <w:p w:rsidR="00CD58F0" w:rsidRPr="00610406" w:rsidRDefault="00CD58F0" w:rsidP="00CD58F0">
      <w:pPr>
        <w:tabs>
          <w:tab w:val="left" w:pos="1215"/>
        </w:tabs>
        <w:ind w:left="360"/>
      </w:pPr>
    </w:p>
    <w:p w:rsidR="00CD58F0" w:rsidRPr="00610406" w:rsidRDefault="00CD58F0" w:rsidP="00CD58F0">
      <w:pPr>
        <w:tabs>
          <w:tab w:val="left" w:pos="1215"/>
        </w:tabs>
        <w:ind w:left="360"/>
        <w:rPr>
          <w:sz w:val="28"/>
          <w:szCs w:val="28"/>
        </w:rPr>
      </w:pPr>
      <w:r w:rsidRPr="00610406">
        <w:rPr>
          <w:sz w:val="28"/>
          <w:szCs w:val="28"/>
        </w:rPr>
        <w:t>Маркировка установки находится на этикетке</w:t>
      </w:r>
      <w:r w:rsidR="0044543C">
        <w:rPr>
          <w:sz w:val="28"/>
          <w:szCs w:val="28"/>
        </w:rPr>
        <w:t xml:space="preserve"> </w:t>
      </w:r>
      <w:r w:rsidRPr="00610406">
        <w:rPr>
          <w:sz w:val="28"/>
          <w:szCs w:val="28"/>
        </w:rPr>
        <w:t>(1)</w:t>
      </w:r>
      <w:r w:rsidR="0044543C">
        <w:rPr>
          <w:sz w:val="28"/>
          <w:szCs w:val="28"/>
        </w:rPr>
        <w:t xml:space="preserve"> </w:t>
      </w:r>
      <w:r w:rsidRPr="00610406">
        <w:rPr>
          <w:sz w:val="28"/>
          <w:szCs w:val="28"/>
        </w:rPr>
        <w:t>рис</w:t>
      </w:r>
      <w:r w:rsidR="0044543C">
        <w:rPr>
          <w:sz w:val="28"/>
          <w:szCs w:val="28"/>
        </w:rPr>
        <w:t>.</w:t>
      </w:r>
      <w:r w:rsidRPr="00610406">
        <w:rPr>
          <w:sz w:val="28"/>
          <w:szCs w:val="28"/>
        </w:rPr>
        <w:t>2, расположенной на задней стенке.</w:t>
      </w:r>
    </w:p>
    <w:p w:rsidR="00CD58F0" w:rsidRDefault="00CD6976" w:rsidP="00CD6976">
      <w:pPr>
        <w:pStyle w:val="af0"/>
        <w:tabs>
          <w:tab w:val="left" w:pos="1215"/>
        </w:tabs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667885"/>
            <wp:effectExtent l="0" t="0" r="0" b="0"/>
            <wp:docPr id="1" name="Рисунок 4" descr="Сковорода2_Ф2ЖТЛСЖГ_00_00_000_01СБ_схема1_перед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перед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2E" w:rsidRDefault="007B6416" w:rsidP="007B6416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F382E" w:rsidRDefault="00BF382E" w:rsidP="007B6416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6416" w:rsidRPr="002865FE" w:rsidRDefault="007B6416" w:rsidP="007B6416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9F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D6976"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5426" cy="4066986"/>
            <wp:effectExtent l="0" t="0" r="0" b="0"/>
            <wp:docPr id="2" name="Рисунок 5" descr="Сковорода2_Ф2ЖТЛСЖГ_00_00_000_01СБ_схема1_задний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задний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000" cy="40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2E" w:rsidRDefault="00BF382E" w:rsidP="00BF382E">
      <w:pPr>
        <w:tabs>
          <w:tab w:val="left" w:pos="720"/>
        </w:tabs>
        <w:ind w:left="426"/>
        <w:jc w:val="center"/>
        <w:rPr>
          <w:b/>
          <w:sz w:val="28"/>
          <w:szCs w:val="28"/>
        </w:rPr>
      </w:pPr>
      <w:r w:rsidRPr="00AC4FBC">
        <w:rPr>
          <w:b/>
          <w:sz w:val="28"/>
          <w:szCs w:val="28"/>
        </w:rPr>
        <w:lastRenderedPageBreak/>
        <w:t>5.2.Подготовка к работе.</w:t>
      </w:r>
    </w:p>
    <w:p w:rsidR="00AC4FBC" w:rsidRPr="00AC4FBC" w:rsidRDefault="00AC4FBC" w:rsidP="00BF382E">
      <w:pPr>
        <w:tabs>
          <w:tab w:val="left" w:pos="720"/>
        </w:tabs>
        <w:ind w:left="426"/>
        <w:jc w:val="center"/>
        <w:rPr>
          <w:b/>
          <w:sz w:val="28"/>
          <w:szCs w:val="28"/>
        </w:rPr>
      </w:pPr>
    </w:p>
    <w:p w:rsidR="00BF382E" w:rsidRDefault="00556B4C" w:rsidP="00BF382E">
      <w:pPr>
        <w:tabs>
          <w:tab w:val="left" w:pos="1440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.1  Сковороду следует установить с соблюдением  ГОСТ 12.2.124-90 «Оборудование продовольственное. Общие требования безопасности» и «Правил бе</w:t>
      </w:r>
      <w:r w:rsidR="001A2F0D">
        <w:rPr>
          <w:sz w:val="28"/>
          <w:szCs w:val="28"/>
        </w:rPr>
        <w:t>зопасности в газовом хозяйстве»</w:t>
      </w:r>
      <w:r w:rsidR="00BF382E">
        <w:rPr>
          <w:sz w:val="28"/>
          <w:szCs w:val="28"/>
        </w:rPr>
        <w:t>, но не менее 300мм от  задней стенки установки до стены  и между боковых стенок  рядом стоящего оборудования в линии. Регулируемыми ножками поз.7 рис.1 выставить сковороду горизонтально.</w:t>
      </w:r>
    </w:p>
    <w:p w:rsidR="00BF382E" w:rsidRPr="00356F4D" w:rsidRDefault="00556B4C" w:rsidP="00BF382E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.2  При распаковке установки убедиться  в ее сохранности.</w:t>
      </w:r>
    </w:p>
    <w:p w:rsidR="00BF382E" w:rsidRDefault="00BF382E" w:rsidP="00BF382E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6B4C">
        <w:rPr>
          <w:sz w:val="28"/>
          <w:szCs w:val="28"/>
        </w:rPr>
        <w:t>5</w:t>
      </w:r>
      <w:r>
        <w:rPr>
          <w:sz w:val="28"/>
          <w:szCs w:val="28"/>
        </w:rPr>
        <w:t>.3 Подсоединить заземление корпуса установки(8)рис.2 к заземляющему контуру помещения согласно ГОСТ 27570.0-87.</w:t>
      </w:r>
    </w:p>
    <w:p w:rsidR="00BF382E" w:rsidRDefault="00BF382E" w:rsidP="00BF382E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6B4C">
        <w:rPr>
          <w:sz w:val="28"/>
          <w:szCs w:val="28"/>
        </w:rPr>
        <w:t>5</w:t>
      </w:r>
      <w:r>
        <w:rPr>
          <w:sz w:val="28"/>
          <w:szCs w:val="28"/>
        </w:rPr>
        <w:t>.4 Подключить газ к штуцеру газопровода сковороды поз.14 рис.2 специалистами газовой службы гибкой подводкой газа.</w:t>
      </w:r>
    </w:p>
    <w:p w:rsidR="00BF382E" w:rsidRPr="00F34F00" w:rsidRDefault="00556B4C" w:rsidP="00BF382E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.5</w:t>
      </w:r>
      <w:r w:rsidR="00BF382E" w:rsidRPr="00262810">
        <w:rPr>
          <w:sz w:val="28"/>
          <w:szCs w:val="28"/>
        </w:rPr>
        <w:t xml:space="preserve"> </w:t>
      </w:r>
      <w:r w:rsidR="00BF382E">
        <w:rPr>
          <w:sz w:val="28"/>
          <w:szCs w:val="28"/>
        </w:rPr>
        <w:t>Подключить эл. кабель с эл. вилкой поз.10 рис.2 в электросеть с напряжением 220В.</w:t>
      </w:r>
    </w:p>
    <w:p w:rsidR="00F34F00" w:rsidRDefault="00556B4C" w:rsidP="00AC4FBC">
      <w:pPr>
        <w:jc w:val="center"/>
        <w:rPr>
          <w:b/>
          <w:sz w:val="28"/>
          <w:szCs w:val="28"/>
        </w:rPr>
      </w:pPr>
      <w:r w:rsidRPr="00556B4C">
        <w:rPr>
          <w:b/>
          <w:sz w:val="28"/>
          <w:szCs w:val="28"/>
        </w:rPr>
        <w:t>5.3</w:t>
      </w:r>
      <w:r w:rsidR="00F34F00" w:rsidRPr="00556B4C">
        <w:rPr>
          <w:b/>
          <w:sz w:val="28"/>
          <w:szCs w:val="28"/>
        </w:rPr>
        <w:t xml:space="preserve">  Правила розжига горелок.</w:t>
      </w:r>
    </w:p>
    <w:p w:rsidR="00AC4FBC" w:rsidRDefault="00AC4FBC" w:rsidP="00AC4FBC">
      <w:pPr>
        <w:jc w:val="center"/>
        <w:rPr>
          <w:b/>
          <w:sz w:val="28"/>
          <w:szCs w:val="28"/>
        </w:rPr>
      </w:pPr>
    </w:p>
    <w:p w:rsidR="00EF3987" w:rsidRDefault="00EF3987" w:rsidP="006104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Запрещается розжиг горелок без заполненной емкости сковороды.</w:t>
      </w:r>
    </w:p>
    <w:p w:rsidR="002A752F" w:rsidRDefault="002A752F" w:rsidP="00610406">
      <w:pPr>
        <w:jc w:val="both"/>
        <w:rPr>
          <w:b/>
          <w:sz w:val="28"/>
          <w:szCs w:val="28"/>
        </w:rPr>
      </w:pPr>
    </w:p>
    <w:p w:rsidR="002A752F" w:rsidRDefault="002A752F" w:rsidP="002A752F">
      <w:pPr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 xml:space="preserve">ВНИМАНИЕ! Запрещается производить наклон сковороды при закрытой </w:t>
      </w:r>
    </w:p>
    <w:p w:rsidR="002A752F" w:rsidRDefault="002A752F" w:rsidP="002A752F">
      <w:pPr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>крышке.</w:t>
      </w:r>
    </w:p>
    <w:p w:rsidR="002A752F" w:rsidRPr="008C3DDF" w:rsidRDefault="002A752F" w:rsidP="002A752F">
      <w:pPr>
        <w:rPr>
          <w:b/>
          <w:sz w:val="28"/>
          <w:szCs w:val="28"/>
        </w:rPr>
      </w:pPr>
    </w:p>
    <w:p w:rsidR="002A752F" w:rsidRDefault="002A752F" w:rsidP="00610406">
      <w:pPr>
        <w:jc w:val="both"/>
        <w:rPr>
          <w:b/>
          <w:sz w:val="28"/>
          <w:szCs w:val="28"/>
          <w:lang w:eastAsia="ru-RU"/>
        </w:rPr>
      </w:pPr>
      <w:r w:rsidRPr="00473804">
        <w:rPr>
          <w:b/>
          <w:sz w:val="28"/>
          <w:szCs w:val="28"/>
          <w:lang w:eastAsia="ru-RU"/>
        </w:rPr>
        <w:t>ВНИМАНИЕ! В процессе эксплуатации НЕЛЬЗЯ наливать холодную воду в разогретую чашу, происходит деф</w:t>
      </w:r>
      <w:r>
        <w:rPr>
          <w:b/>
          <w:sz w:val="28"/>
          <w:szCs w:val="28"/>
          <w:lang w:eastAsia="ru-RU"/>
        </w:rPr>
        <w:t>ормация металла, которая ведет к</w:t>
      </w:r>
      <w:r w:rsidRPr="00473804">
        <w:rPr>
          <w:b/>
          <w:sz w:val="28"/>
          <w:szCs w:val="28"/>
          <w:lang w:eastAsia="ru-RU"/>
        </w:rPr>
        <w:t xml:space="preserve"> растрескиванию</w:t>
      </w:r>
      <w:r>
        <w:rPr>
          <w:b/>
          <w:sz w:val="28"/>
          <w:szCs w:val="28"/>
          <w:lang w:eastAsia="ru-RU"/>
        </w:rPr>
        <w:t>.</w:t>
      </w:r>
    </w:p>
    <w:p w:rsidR="002A752F" w:rsidRPr="00556B4C" w:rsidRDefault="002A752F" w:rsidP="00610406">
      <w:pPr>
        <w:jc w:val="both"/>
        <w:rPr>
          <w:b/>
          <w:sz w:val="28"/>
          <w:szCs w:val="28"/>
        </w:rPr>
      </w:pP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>.1  В начальном положении все газовые краны должны быть закрыты, а эл.вилка включена в электросеть  220В, сковорода в опущенном положении.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>.2  Открыть общий газовый кран перед установкой.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>.3  Розжиг  двух горелок производится последовательно: сначала одной горелки, потом второй горелки путем нажатия на ручку газового крана поз.6 рис.1 установки от себя и поворота ее против часовой стрелки до совмещения метки на ручке в верхнее положение, обозначающим максимальное о</w:t>
      </w:r>
      <w:r w:rsidR="00BF382E">
        <w:rPr>
          <w:sz w:val="28"/>
          <w:szCs w:val="28"/>
        </w:rPr>
        <w:t>ткрытое положение крана. Через 2</w:t>
      </w:r>
      <w:r w:rsidR="00F34F00">
        <w:rPr>
          <w:sz w:val="28"/>
          <w:szCs w:val="28"/>
        </w:rPr>
        <w:t xml:space="preserve"> секунд</w:t>
      </w:r>
      <w:r w:rsidR="00BF382E">
        <w:rPr>
          <w:sz w:val="28"/>
          <w:szCs w:val="28"/>
        </w:rPr>
        <w:t>ы</w:t>
      </w:r>
      <w:r w:rsidR="00F34F00">
        <w:rPr>
          <w:sz w:val="28"/>
          <w:szCs w:val="28"/>
        </w:rPr>
        <w:t xml:space="preserve"> нажать кнопку электророзжига поз.12 рис.1.</w:t>
      </w:r>
      <w:r w:rsidR="00BF382E">
        <w:rPr>
          <w:sz w:val="28"/>
          <w:szCs w:val="28"/>
        </w:rPr>
        <w:t xml:space="preserve">и удерживать ее до появления пламени.  </w:t>
      </w:r>
      <w:r w:rsidR="00F34F00">
        <w:rPr>
          <w:sz w:val="28"/>
          <w:szCs w:val="28"/>
        </w:rPr>
        <w:t xml:space="preserve"> Контролировать розжиг горелок визуально через </w:t>
      </w:r>
      <w:r w:rsidR="00E03EE4">
        <w:rPr>
          <w:sz w:val="28"/>
          <w:szCs w:val="28"/>
        </w:rPr>
        <w:t>отверстия в перед</w:t>
      </w:r>
      <w:r w:rsidR="00F34F00">
        <w:rPr>
          <w:sz w:val="28"/>
          <w:szCs w:val="28"/>
        </w:rPr>
        <w:t>ней части сковороды. Если горелка не зажглась, повторить розжиг.</w:t>
      </w:r>
    </w:p>
    <w:p w:rsidR="00C209FC" w:rsidRDefault="00C209F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5.3.4 Включение правой горелки производится верхней ручкой, включение левой горелки производится нижней ручкой.</w:t>
      </w:r>
      <w:r w:rsidR="0020077F">
        <w:rPr>
          <w:sz w:val="28"/>
          <w:szCs w:val="28"/>
        </w:rPr>
        <w:t xml:space="preserve"> При установк</w:t>
      </w:r>
      <w:r w:rsidR="00F81911">
        <w:rPr>
          <w:sz w:val="28"/>
          <w:szCs w:val="28"/>
        </w:rPr>
        <w:t>е</w:t>
      </w:r>
      <w:r w:rsidR="0020077F">
        <w:rPr>
          <w:sz w:val="28"/>
          <w:szCs w:val="28"/>
        </w:rPr>
        <w:t xml:space="preserve"> ручек в крайнее левое положение пламя горелок будет минимальным.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610406">
        <w:rPr>
          <w:sz w:val="28"/>
          <w:szCs w:val="28"/>
        </w:rPr>
        <w:t xml:space="preserve">.4 </w:t>
      </w:r>
      <w:r w:rsidR="00F34F00">
        <w:rPr>
          <w:sz w:val="28"/>
          <w:szCs w:val="28"/>
        </w:rPr>
        <w:t>Для выключения горелок необходимо повернуть ручки газовых кранов  в исходное положение по часовой стрелке до упора.</w:t>
      </w:r>
    </w:p>
    <w:p w:rsidR="00F34F00" w:rsidRPr="004970FC" w:rsidRDefault="00556B4C" w:rsidP="00610406">
      <w:pPr>
        <w:jc w:val="both"/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 xml:space="preserve"> Режим «Жарение».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>.1 Включить подачу электрического тока, подключив эл.вилку поз. (10)рис.2 в эл.сеть 220В.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5.4.2</w:t>
      </w:r>
      <w:r w:rsidR="00F34F00">
        <w:rPr>
          <w:sz w:val="28"/>
          <w:szCs w:val="28"/>
        </w:rPr>
        <w:t xml:space="preserve">  Произвес</w:t>
      </w:r>
      <w:r w:rsidR="00EC2777">
        <w:rPr>
          <w:sz w:val="28"/>
          <w:szCs w:val="28"/>
        </w:rPr>
        <w:t>ти розжиг горелок согласно п.5.3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5.4.3</w:t>
      </w:r>
      <w:r w:rsidR="00F34F00">
        <w:rPr>
          <w:sz w:val="28"/>
          <w:szCs w:val="28"/>
        </w:rPr>
        <w:t xml:space="preserve">  Прогреть сковороду.</w:t>
      </w:r>
      <w:r w:rsidR="00BF382E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 xml:space="preserve">Загрузить продукты(масло, мясо и др.) в  емкость </w:t>
      </w:r>
      <w:r w:rsidR="00F34F00">
        <w:rPr>
          <w:sz w:val="28"/>
          <w:szCs w:val="28"/>
        </w:rPr>
        <w:lastRenderedPageBreak/>
        <w:t>сковороды, учитывая что приготовление продукта должно быть не более чем в 1 слой. Для жарения во фритюре количество продукта должно полностью погружено во  фритюр. Контроль за готовностью продукта вести визуально.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>.4  После окончания времени режима жарения  можно вынимать приготовленный продукт.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>.5 При окончании работы  установки закрыть все газовые краны и выключить из электросети, провести чистку сковороды специальными  чистящими средствами, обмыть  и вытереть насухо.</w:t>
      </w:r>
    </w:p>
    <w:p w:rsidR="00AC4FBC" w:rsidRDefault="00AC4FBC" w:rsidP="00610406">
      <w:pPr>
        <w:jc w:val="both"/>
        <w:rPr>
          <w:sz w:val="28"/>
          <w:szCs w:val="28"/>
        </w:rPr>
      </w:pPr>
    </w:p>
    <w:p w:rsidR="00AC4FBC" w:rsidRDefault="00AC4FBC" w:rsidP="00F34F00">
      <w:pPr>
        <w:rPr>
          <w:sz w:val="28"/>
          <w:szCs w:val="28"/>
        </w:rPr>
      </w:pP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11028">
        <w:rPr>
          <w:sz w:val="28"/>
          <w:szCs w:val="28"/>
        </w:rPr>
        <w:t>5</w:t>
      </w:r>
      <w:r w:rsidR="00F34F00">
        <w:rPr>
          <w:sz w:val="28"/>
          <w:szCs w:val="28"/>
        </w:rPr>
        <w:t>Режим «Тушение».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5.5</w:t>
      </w:r>
      <w:r w:rsidR="00F34F00">
        <w:rPr>
          <w:sz w:val="28"/>
          <w:szCs w:val="28"/>
        </w:rPr>
        <w:t>.1 Включить подачу электрического тока, подключив эл.вилку поз. (10)</w:t>
      </w:r>
      <w:r w:rsidR="0044543C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>рис.2 в эл.сеть 220В.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5.5.2 </w:t>
      </w:r>
      <w:r w:rsidR="00F34F00">
        <w:rPr>
          <w:sz w:val="28"/>
          <w:szCs w:val="28"/>
        </w:rPr>
        <w:t xml:space="preserve"> Произвес</w:t>
      </w:r>
      <w:r w:rsidR="00EC2777">
        <w:rPr>
          <w:sz w:val="28"/>
          <w:szCs w:val="28"/>
        </w:rPr>
        <w:t>ти розжиг горелок согласно п.5.3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5.5.3 </w:t>
      </w:r>
      <w:r w:rsidR="00F34F00">
        <w:rPr>
          <w:sz w:val="28"/>
          <w:szCs w:val="28"/>
        </w:rPr>
        <w:t xml:space="preserve"> Прогреть сковороду. Загрузить продукты в  емкость сковороды, </w:t>
      </w:r>
      <w:r w:rsidR="001A2F0D">
        <w:rPr>
          <w:sz w:val="28"/>
          <w:szCs w:val="28"/>
        </w:rPr>
        <w:t>учитывая,</w:t>
      </w:r>
      <w:r w:rsidR="00F34F00">
        <w:rPr>
          <w:sz w:val="28"/>
          <w:szCs w:val="28"/>
        </w:rPr>
        <w:t xml:space="preserve"> что высота  уровня загрузки не более 100</w:t>
      </w:r>
      <w:r w:rsidR="0044543C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>мм.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5.5.4 </w:t>
      </w:r>
      <w:r w:rsidR="00F34F00">
        <w:rPr>
          <w:sz w:val="28"/>
          <w:szCs w:val="28"/>
        </w:rPr>
        <w:t xml:space="preserve"> При закипании жидкости установить газовые краны поз.6 в режим «Малое пламя»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5.5.5 </w:t>
      </w:r>
      <w:r w:rsidR="00F34F00">
        <w:rPr>
          <w:sz w:val="28"/>
          <w:szCs w:val="28"/>
        </w:rPr>
        <w:t xml:space="preserve"> После окончания времени режима «</w:t>
      </w:r>
      <w:r w:rsidR="009A302E">
        <w:rPr>
          <w:sz w:val="28"/>
          <w:szCs w:val="28"/>
        </w:rPr>
        <w:t>Тушение</w:t>
      </w:r>
      <w:r w:rsidR="00F34F00">
        <w:rPr>
          <w:sz w:val="28"/>
          <w:szCs w:val="28"/>
        </w:rPr>
        <w:t>»  можно вынимать приготовленный продукт.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5.5.6</w:t>
      </w:r>
      <w:r w:rsidR="00F34F00">
        <w:rPr>
          <w:sz w:val="28"/>
          <w:szCs w:val="28"/>
        </w:rPr>
        <w:t xml:space="preserve"> При окончании работы  установки выключить включатель электросети, провести чистку сковороды специальными  чистящими средствами, обмыть  и вытереть насухо.</w:t>
      </w:r>
    </w:p>
    <w:p w:rsidR="00AC4FBC" w:rsidRDefault="00AC4FBC" w:rsidP="00F34F00">
      <w:pPr>
        <w:rPr>
          <w:b/>
          <w:sz w:val="32"/>
          <w:szCs w:val="32"/>
        </w:rPr>
      </w:pPr>
    </w:p>
    <w:p w:rsidR="002621AC" w:rsidRPr="00AC4FBC" w:rsidRDefault="00F34F00" w:rsidP="009838E7">
      <w:pPr>
        <w:tabs>
          <w:tab w:val="left" w:pos="720"/>
        </w:tabs>
        <w:ind w:left="426"/>
        <w:rPr>
          <w:b/>
          <w:sz w:val="28"/>
          <w:szCs w:val="28"/>
        </w:rPr>
      </w:pPr>
      <w:r w:rsidRPr="00AC4FBC">
        <w:rPr>
          <w:b/>
          <w:sz w:val="28"/>
          <w:szCs w:val="28"/>
        </w:rPr>
        <w:t>6</w:t>
      </w:r>
      <w:r w:rsidR="009838E7" w:rsidRPr="00AC4FBC">
        <w:rPr>
          <w:b/>
          <w:sz w:val="28"/>
          <w:szCs w:val="28"/>
        </w:rPr>
        <w:t>.</w:t>
      </w:r>
      <w:r w:rsidR="002621AC" w:rsidRPr="00AC4FBC">
        <w:rPr>
          <w:b/>
          <w:sz w:val="28"/>
          <w:szCs w:val="28"/>
        </w:rPr>
        <w:t>Требования по технике безопасности и пожарной безопасности.</w:t>
      </w:r>
    </w:p>
    <w:p w:rsidR="00AC4FBC" w:rsidRDefault="00AC4FBC" w:rsidP="009838E7">
      <w:pPr>
        <w:tabs>
          <w:tab w:val="left" w:pos="720"/>
        </w:tabs>
        <w:ind w:left="426"/>
        <w:rPr>
          <w:b/>
          <w:sz w:val="32"/>
          <w:szCs w:val="32"/>
        </w:rPr>
      </w:pPr>
    </w:p>
    <w:p w:rsidR="002621AC" w:rsidRP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6.1.</w:t>
      </w:r>
      <w:r w:rsidR="002621AC">
        <w:rPr>
          <w:sz w:val="28"/>
          <w:szCs w:val="28"/>
        </w:rPr>
        <w:t xml:space="preserve">Общие требования безопасности к электрическим установкам в соответствии с  ГОСТ 27570.0-87 «Безопасность бытовых и аналогичных электрических приборов» и ГОСТ 26582-85 «Машины и оборудование продовольственные». </w:t>
      </w:r>
    </w:p>
    <w:p w:rsid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6.2.</w:t>
      </w:r>
      <w:r w:rsidR="00613A90">
        <w:rPr>
          <w:sz w:val="28"/>
          <w:szCs w:val="28"/>
        </w:rPr>
        <w:t xml:space="preserve">Общие требования безопасности к газовым установкам согласно «Правилам безопасности в газовом хозяйстве» и </w:t>
      </w:r>
      <w:r w:rsidR="00FF4ABF">
        <w:rPr>
          <w:sz w:val="28"/>
          <w:szCs w:val="28"/>
        </w:rPr>
        <w:t xml:space="preserve">«Строительных норм и Правил на газоснабжение внутренних и наружных устройств».  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6.3.</w:t>
      </w:r>
      <w:r w:rsidR="002621AC">
        <w:rPr>
          <w:sz w:val="28"/>
          <w:szCs w:val="28"/>
        </w:rPr>
        <w:t xml:space="preserve">Запрещается работа на </w:t>
      </w:r>
      <w:r w:rsidR="00484154">
        <w:rPr>
          <w:sz w:val="28"/>
          <w:szCs w:val="28"/>
        </w:rPr>
        <w:t xml:space="preserve">Сковороде </w:t>
      </w:r>
      <w:r w:rsidR="002621AC">
        <w:rPr>
          <w:sz w:val="28"/>
          <w:szCs w:val="28"/>
        </w:rPr>
        <w:t>без заземления корпуса.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6.4.</w:t>
      </w:r>
      <w:r w:rsidR="002621AC">
        <w:rPr>
          <w:sz w:val="28"/>
          <w:szCs w:val="28"/>
        </w:rPr>
        <w:t xml:space="preserve">Не загромождайте подходы к </w:t>
      </w:r>
      <w:r w:rsidR="00484154">
        <w:rPr>
          <w:sz w:val="28"/>
          <w:szCs w:val="28"/>
        </w:rPr>
        <w:t>Сковороде</w:t>
      </w:r>
      <w:r w:rsidR="002621AC">
        <w:rPr>
          <w:sz w:val="28"/>
          <w:szCs w:val="28"/>
        </w:rPr>
        <w:t>.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6.5.</w:t>
      </w:r>
      <w:r w:rsidR="002621AC">
        <w:rPr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550184">
        <w:rPr>
          <w:sz w:val="28"/>
          <w:szCs w:val="28"/>
        </w:rPr>
        <w:t>газовой сети,</w:t>
      </w:r>
      <w:r w:rsidR="007413DB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>электросети, заземления.</w:t>
      </w:r>
    </w:p>
    <w:p w:rsidR="007413DB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6.6.</w:t>
      </w:r>
      <w:r w:rsidR="007413DB">
        <w:rPr>
          <w:sz w:val="28"/>
          <w:szCs w:val="28"/>
        </w:rPr>
        <w:t>При появлении в помещении запаха г</w:t>
      </w:r>
      <w:r w:rsidR="00986C76">
        <w:rPr>
          <w:sz w:val="28"/>
          <w:szCs w:val="28"/>
        </w:rPr>
        <w:t>аза, а также случае прекращения подачи газа или самопроизвольного погасания горелок, необходимо закрыть все газовые краны установки и общий газовый кран перед установкой, проветрить помещение.</w:t>
      </w:r>
    </w:p>
    <w:p w:rsidR="00986C76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6.7.</w:t>
      </w:r>
      <w:r w:rsidR="00986C76">
        <w:rPr>
          <w:sz w:val="28"/>
          <w:szCs w:val="28"/>
        </w:rPr>
        <w:t>При утечке газа немедленно вызвать аварийную службу Горгаза.</w:t>
      </w:r>
      <w:r w:rsidR="00882356">
        <w:rPr>
          <w:sz w:val="28"/>
          <w:szCs w:val="28"/>
        </w:rPr>
        <w:t xml:space="preserve"> До устранения  утечки газа не производить никаких операций связанных с огнем и искрообразованием: не курить, не включать освещение и электроприборы и т.п. </w:t>
      </w:r>
    </w:p>
    <w:p w:rsidR="0000668A" w:rsidRPr="00E94266" w:rsidRDefault="0000668A">
      <w:pPr>
        <w:tabs>
          <w:tab w:val="left" w:pos="1950"/>
        </w:tabs>
        <w:ind w:left="975"/>
        <w:rPr>
          <w:sz w:val="28"/>
          <w:szCs w:val="28"/>
        </w:rPr>
      </w:pPr>
    </w:p>
    <w:p w:rsidR="002621AC" w:rsidRPr="00AC4FBC" w:rsidRDefault="00F34F00" w:rsidP="00F34F00">
      <w:pPr>
        <w:tabs>
          <w:tab w:val="left" w:pos="720"/>
        </w:tabs>
        <w:ind w:left="426"/>
        <w:jc w:val="center"/>
        <w:rPr>
          <w:b/>
          <w:sz w:val="28"/>
          <w:szCs w:val="28"/>
        </w:rPr>
      </w:pPr>
      <w:r w:rsidRPr="00AC4FBC">
        <w:rPr>
          <w:b/>
          <w:sz w:val="28"/>
          <w:szCs w:val="28"/>
        </w:rPr>
        <w:t>9.</w:t>
      </w:r>
      <w:r w:rsidR="002621AC" w:rsidRPr="00AC4FBC">
        <w:rPr>
          <w:b/>
          <w:sz w:val="28"/>
          <w:szCs w:val="28"/>
        </w:rPr>
        <w:t>Техническое обслуживание на месте.</w:t>
      </w:r>
    </w:p>
    <w:p w:rsidR="002621AC" w:rsidRDefault="00673A2D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>.1 Перед любыми работами по обслуживанию установк</w:t>
      </w:r>
      <w:r w:rsidR="00944E89">
        <w:rPr>
          <w:sz w:val="28"/>
          <w:szCs w:val="28"/>
        </w:rPr>
        <w:t xml:space="preserve">и отключите ее от газовой сети, закрыв общий газовый кран  и </w:t>
      </w:r>
      <w:r w:rsidR="00385EC5">
        <w:rPr>
          <w:sz w:val="28"/>
          <w:szCs w:val="28"/>
        </w:rPr>
        <w:t xml:space="preserve">от </w:t>
      </w:r>
      <w:r w:rsidR="00944E89">
        <w:rPr>
          <w:sz w:val="28"/>
          <w:szCs w:val="28"/>
        </w:rPr>
        <w:t>электросети.</w:t>
      </w:r>
      <w:r w:rsidR="006F41A1">
        <w:rPr>
          <w:sz w:val="28"/>
          <w:szCs w:val="28"/>
        </w:rPr>
        <w:t xml:space="preserve"> Проверить, что</w:t>
      </w:r>
      <w:r w:rsidR="00DB700A">
        <w:rPr>
          <w:sz w:val="28"/>
          <w:szCs w:val="28"/>
        </w:rPr>
        <w:t xml:space="preserve">бы </w:t>
      </w:r>
      <w:r w:rsidR="006F41A1">
        <w:rPr>
          <w:sz w:val="28"/>
          <w:szCs w:val="28"/>
        </w:rPr>
        <w:t>сковорода остыла до безопасной температуры.</w:t>
      </w:r>
    </w:p>
    <w:p w:rsidR="002621AC" w:rsidRDefault="00673A2D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.2 Внешние части и поверхности из нержавеющей стали  очищать губкой, смоченной в растворе </w:t>
      </w:r>
      <w:r w:rsidR="002A752F">
        <w:rPr>
          <w:sz w:val="28"/>
          <w:szCs w:val="28"/>
        </w:rPr>
        <w:t>теплой воды с нейтральным мылом</w:t>
      </w:r>
      <w:r w:rsidR="002621AC">
        <w:rPr>
          <w:sz w:val="28"/>
          <w:szCs w:val="28"/>
        </w:rPr>
        <w:t xml:space="preserve">, затем ополоснуть и вытереть насухо.   </w:t>
      </w:r>
    </w:p>
    <w:p w:rsidR="002621AC" w:rsidRDefault="002621AC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Трудноудалимые пятна очищайте специальными средствами по уходу за нержавеюще</w:t>
      </w:r>
      <w:r w:rsidR="00AC24EF">
        <w:rPr>
          <w:sz w:val="28"/>
          <w:szCs w:val="28"/>
        </w:rPr>
        <w:t xml:space="preserve">й сталью. Для очистки </w:t>
      </w:r>
      <w:r>
        <w:rPr>
          <w:sz w:val="28"/>
          <w:szCs w:val="28"/>
        </w:rPr>
        <w:t xml:space="preserve"> с</w:t>
      </w:r>
      <w:r w:rsidR="00AC24EF">
        <w:rPr>
          <w:sz w:val="28"/>
          <w:szCs w:val="28"/>
        </w:rPr>
        <w:t xml:space="preserve">тенок </w:t>
      </w:r>
      <w:r w:rsidR="00996C0D">
        <w:rPr>
          <w:sz w:val="28"/>
          <w:szCs w:val="28"/>
        </w:rPr>
        <w:t>установки</w:t>
      </w:r>
      <w:r w:rsidR="00AC24EF">
        <w:rPr>
          <w:sz w:val="28"/>
          <w:szCs w:val="28"/>
        </w:rPr>
        <w:t xml:space="preserve">  н</w:t>
      </w:r>
      <w:r>
        <w:rPr>
          <w:sz w:val="28"/>
          <w:szCs w:val="28"/>
        </w:rPr>
        <w:t>е используйте абразивные порошки и средства, содержащие агрессивные средства.</w:t>
      </w:r>
    </w:p>
    <w:p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.3  </w:t>
      </w:r>
      <w:r w:rsidR="00AC24EF">
        <w:rPr>
          <w:sz w:val="28"/>
          <w:szCs w:val="28"/>
        </w:rPr>
        <w:t xml:space="preserve">Сковороду </w:t>
      </w:r>
      <w:r w:rsidR="002621AC">
        <w:rPr>
          <w:sz w:val="28"/>
          <w:szCs w:val="28"/>
        </w:rPr>
        <w:t xml:space="preserve"> очищайте губкой с </w:t>
      </w:r>
      <w:r w:rsidR="009A302E">
        <w:rPr>
          <w:sz w:val="28"/>
          <w:szCs w:val="28"/>
        </w:rPr>
        <w:t>неабразивным</w:t>
      </w:r>
      <w:r w:rsidR="002621AC">
        <w:rPr>
          <w:sz w:val="28"/>
          <w:szCs w:val="28"/>
        </w:rPr>
        <w:t xml:space="preserve"> моющим средством, затем протрите мягкой тканью.</w:t>
      </w:r>
    </w:p>
    <w:p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.4  Ежедневная чистка </w:t>
      </w:r>
      <w:r w:rsidR="00E87F26">
        <w:rPr>
          <w:sz w:val="28"/>
          <w:szCs w:val="28"/>
        </w:rPr>
        <w:t>сковороды</w:t>
      </w:r>
      <w:r w:rsidR="002621AC">
        <w:rPr>
          <w:sz w:val="28"/>
          <w:szCs w:val="28"/>
        </w:rPr>
        <w:t xml:space="preserve"> увеличит срок службы установки. Просушивайте </w:t>
      </w:r>
      <w:r w:rsidR="00E87F26">
        <w:rPr>
          <w:sz w:val="28"/>
          <w:szCs w:val="28"/>
        </w:rPr>
        <w:t>сковороду</w:t>
      </w:r>
      <w:r w:rsidR="002621AC">
        <w:rPr>
          <w:sz w:val="28"/>
          <w:szCs w:val="28"/>
        </w:rPr>
        <w:t>. При длительном перерыве в работе</w:t>
      </w:r>
      <w:r w:rsidR="0044543C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(на ночь) </w:t>
      </w:r>
      <w:r w:rsidR="00E87F26">
        <w:rPr>
          <w:sz w:val="28"/>
          <w:szCs w:val="28"/>
        </w:rPr>
        <w:t>крышку сковороды</w:t>
      </w:r>
      <w:r w:rsidR="002621AC">
        <w:rPr>
          <w:sz w:val="28"/>
          <w:szCs w:val="28"/>
        </w:rPr>
        <w:t xml:space="preserve"> оставляйте приоткрытой.</w:t>
      </w:r>
    </w:p>
    <w:p w:rsidR="00AC4FBC" w:rsidRDefault="00AC4FBC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2621AC" w:rsidRPr="00AC4FBC" w:rsidRDefault="00F34F00" w:rsidP="00F34F00">
      <w:pPr>
        <w:tabs>
          <w:tab w:val="left" w:pos="720"/>
          <w:tab w:val="left" w:pos="3210"/>
        </w:tabs>
        <w:ind w:left="426"/>
        <w:rPr>
          <w:b/>
          <w:sz w:val="28"/>
          <w:szCs w:val="28"/>
        </w:rPr>
      </w:pPr>
      <w:r w:rsidRPr="00AC4FBC">
        <w:rPr>
          <w:b/>
          <w:sz w:val="28"/>
          <w:szCs w:val="28"/>
        </w:rPr>
        <w:t>10.</w:t>
      </w:r>
      <w:r w:rsidR="002621AC" w:rsidRPr="00AC4FBC">
        <w:rPr>
          <w:b/>
          <w:sz w:val="28"/>
          <w:szCs w:val="28"/>
        </w:rPr>
        <w:t>Возможные неисправности и способы их устранения.</w:t>
      </w:r>
    </w:p>
    <w:p w:rsidR="00AC4FBC" w:rsidRDefault="00AC4FBC" w:rsidP="00F34F00">
      <w:pPr>
        <w:tabs>
          <w:tab w:val="left" w:pos="720"/>
          <w:tab w:val="left" w:pos="3210"/>
        </w:tabs>
        <w:ind w:left="426"/>
        <w:rPr>
          <w:b/>
          <w:sz w:val="32"/>
          <w:szCs w:val="3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082"/>
        <w:gridCol w:w="3190"/>
        <w:gridCol w:w="3208"/>
      </w:tblGrid>
      <w:tr w:rsidR="002621AC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Методы устранения</w:t>
            </w:r>
          </w:p>
        </w:tc>
      </w:tr>
      <w:tr w:rsidR="00490E56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зажигаются горелки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Засорились сопла горелок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Прочистить сопла</w:t>
            </w:r>
            <w:r w:rsidR="00EC61A0">
              <w:rPr>
                <w:sz w:val="28"/>
                <w:szCs w:val="28"/>
              </w:rPr>
              <w:t xml:space="preserve"> горелок</w:t>
            </w:r>
          </w:p>
        </w:tc>
      </w:tr>
      <w:tr w:rsidR="008A050D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блок роз</w:t>
            </w:r>
            <w:r w:rsidR="00EC61A0">
              <w:rPr>
                <w:sz w:val="28"/>
                <w:szCs w:val="28"/>
              </w:rPr>
              <w:t>жига(нет искры</w:t>
            </w:r>
            <w:r>
              <w:rPr>
                <w:sz w:val="28"/>
                <w:szCs w:val="28"/>
              </w:rPr>
              <w:t xml:space="preserve"> при нажатии кнопки роз</w:t>
            </w:r>
            <w:r w:rsidR="00EC61A0">
              <w:rPr>
                <w:sz w:val="28"/>
                <w:szCs w:val="28"/>
              </w:rPr>
              <w:t>жига)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блок роз</w:t>
            </w:r>
            <w:r w:rsidR="00EC61A0">
              <w:rPr>
                <w:sz w:val="28"/>
                <w:szCs w:val="28"/>
              </w:rPr>
              <w:t xml:space="preserve">жига. 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включена эл. вилка в эл.сеть.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Обрыв </w:t>
            </w:r>
            <w:r w:rsidR="00086137">
              <w:rPr>
                <w:sz w:val="28"/>
                <w:szCs w:val="28"/>
              </w:rPr>
              <w:t>эл. проводов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0D" w:rsidRDefault="008A050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Заменить </w:t>
            </w:r>
            <w:r w:rsidR="006C51B0">
              <w:rPr>
                <w:sz w:val="28"/>
                <w:szCs w:val="28"/>
              </w:rPr>
              <w:t>блок роз</w:t>
            </w:r>
            <w:r w:rsidR="00EC61A0">
              <w:rPr>
                <w:sz w:val="28"/>
                <w:szCs w:val="28"/>
              </w:rPr>
              <w:t>жига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эл. вилку в эл. сеть 220В.</w:t>
            </w:r>
          </w:p>
          <w:p w:rsidR="00086137" w:rsidRDefault="00086137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Восстановить соединения проводов</w:t>
            </w:r>
          </w:p>
        </w:tc>
      </w:tr>
      <w:tr w:rsidR="008A050D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Утечка газа(запах газа)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Нарушение герметичности</w:t>
            </w:r>
            <w:r w:rsidR="00C069DD">
              <w:rPr>
                <w:sz w:val="28"/>
                <w:szCs w:val="28"/>
              </w:rPr>
              <w:t xml:space="preserve"> газопровода и его соединений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0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Закрыть общий газовый кран. Проветрить помещение.</w:t>
            </w:r>
          </w:p>
          <w:p w:rsidR="00C069D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Вызвать аварийную службу Горгаза</w:t>
            </w:r>
          </w:p>
        </w:tc>
      </w:tr>
      <w:tr w:rsidR="002621AC"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</w:t>
            </w:r>
            <w:r w:rsidR="00C069DD">
              <w:rPr>
                <w:sz w:val="28"/>
                <w:szCs w:val="28"/>
              </w:rPr>
              <w:t>новка после включения эл.вилки</w:t>
            </w:r>
            <w:r>
              <w:rPr>
                <w:sz w:val="28"/>
                <w:szCs w:val="28"/>
              </w:rPr>
              <w:t>(1</w:t>
            </w:r>
            <w:r w:rsidR="00C069DD">
              <w:rPr>
                <w:sz w:val="28"/>
                <w:szCs w:val="28"/>
              </w:rPr>
              <w:t>0) электросеть.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Выключен главный питающий эл.рубильник  на щите подключения.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Сработал автомат эл.защиты.</w:t>
            </w:r>
          </w:p>
          <w:p w:rsidR="00490E56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</w:t>
            </w:r>
            <w:r w:rsidR="006C51B0">
              <w:rPr>
                <w:sz w:val="28"/>
                <w:szCs w:val="28"/>
              </w:rPr>
              <w:t>на кнопка роз</w:t>
            </w:r>
            <w:r>
              <w:rPr>
                <w:sz w:val="28"/>
                <w:szCs w:val="28"/>
              </w:rPr>
              <w:t>жига поз12</w:t>
            </w:r>
            <w:r w:rsidR="00490E56">
              <w:rPr>
                <w:sz w:val="28"/>
                <w:szCs w:val="28"/>
              </w:rPr>
              <w:t>.</w:t>
            </w:r>
          </w:p>
        </w:tc>
        <w:tc>
          <w:tcPr>
            <w:tcW w:w="3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главный питающий эл.рубильник.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автомат эл.защиты.</w:t>
            </w:r>
          </w:p>
          <w:p w:rsidR="008A050D" w:rsidRDefault="008A050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Заменить </w:t>
            </w:r>
            <w:r w:rsidR="006C51B0">
              <w:rPr>
                <w:sz w:val="28"/>
                <w:szCs w:val="28"/>
              </w:rPr>
              <w:t>кнопку роз</w:t>
            </w:r>
            <w:r w:rsidR="00C069DD">
              <w:rPr>
                <w:sz w:val="28"/>
                <w:szCs w:val="28"/>
              </w:rPr>
              <w:t>жига.</w:t>
            </w:r>
          </w:p>
        </w:tc>
      </w:tr>
    </w:tbl>
    <w:p w:rsidR="00C011D9" w:rsidRDefault="00C011D9" w:rsidP="00C011D9"/>
    <w:p w:rsidR="00C011D9" w:rsidRPr="00D0575E" w:rsidRDefault="00C011D9" w:rsidP="001A2F0D">
      <w:pPr>
        <w:pStyle w:val="4"/>
        <w:jc w:val="center"/>
        <w:rPr>
          <w:lang w:eastAsia="ru-RU"/>
        </w:rPr>
      </w:pPr>
      <w:r>
        <w:rPr>
          <w:lang w:eastAsia="ru-RU"/>
        </w:rPr>
        <w:t>11.</w:t>
      </w:r>
      <w:r w:rsidRPr="00D0575E">
        <w:rPr>
          <w:lang w:eastAsia="ru-RU"/>
        </w:rPr>
        <w:t xml:space="preserve"> Правила транспортировки и хранения.</w:t>
      </w:r>
    </w:p>
    <w:p w:rsidR="00C011D9" w:rsidRPr="006117E5" w:rsidRDefault="00C011D9" w:rsidP="00C011D9">
      <w:pPr>
        <w:pStyle w:val="af0"/>
        <w:tabs>
          <w:tab w:val="left" w:pos="0"/>
        </w:tabs>
        <w:spacing w:line="240" w:lineRule="auto"/>
        <w:ind w:left="36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11.1</w:t>
      </w:r>
      <w:r w:rsidRPr="00611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/>
          <w:noProof/>
          <w:spacing w:val="1"/>
          <w:sz w:val="28"/>
          <w:szCs w:val="28"/>
        </w:rPr>
        <w:lastRenderedPageBreak/>
        <w:t xml:space="preserve">изделий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/>
          <w:noProof/>
          <w:spacing w:val="1"/>
          <w:sz w:val="28"/>
          <w:szCs w:val="28"/>
        </w:rPr>
        <w:t>.</w:t>
      </w:r>
    </w:p>
    <w:p w:rsidR="00C011D9" w:rsidRDefault="00C011D9" w:rsidP="00C011D9">
      <w:pPr>
        <w:pStyle w:val="af0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11.2.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 необходимо  хранить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, при отсутствии в воздухе кислотных и других паров.</w:t>
      </w:r>
    </w:p>
    <w:p w:rsidR="00C011D9" w:rsidRDefault="00C011D9" w:rsidP="00C011D9">
      <w:pPr>
        <w:pStyle w:val="af0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11.3.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1 ярус.</w:t>
      </w:r>
    </w:p>
    <w:p w:rsidR="00C011D9" w:rsidRPr="00107AF7" w:rsidRDefault="00C011D9" w:rsidP="00C011D9">
      <w:pPr>
        <w:pStyle w:val="af0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t xml:space="preserve">11.4. 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>35°С</w:t>
      </w:r>
      <w:r w:rsidRPr="00107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17E8" w:rsidRDefault="00C011D9" w:rsidP="00C011D9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11.5. </w:t>
      </w:r>
      <w:r w:rsidRPr="00A91B85">
        <w:rPr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</w:t>
      </w:r>
      <w:r w:rsidR="008E17E8">
        <w:rPr>
          <w:sz w:val="28"/>
          <w:szCs w:val="28"/>
          <w:lang w:eastAsia="ru-RU"/>
        </w:rPr>
        <w:t xml:space="preserve">м в 1 ярус, с предохранением от </w:t>
      </w:r>
    </w:p>
    <w:p w:rsidR="002621AC" w:rsidRDefault="008E17E8" w:rsidP="008E17E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C011D9" w:rsidRPr="00A91B85">
        <w:rPr>
          <w:sz w:val="28"/>
          <w:szCs w:val="28"/>
          <w:lang w:eastAsia="ru-RU"/>
        </w:rPr>
        <w:t>осадков и механических повреждений</w:t>
      </w:r>
      <w:r w:rsidR="008F2480">
        <w:rPr>
          <w:sz w:val="28"/>
          <w:szCs w:val="28"/>
          <w:lang w:eastAsia="ru-RU"/>
        </w:rPr>
        <w:t xml:space="preserve">. </w:t>
      </w:r>
    </w:p>
    <w:p w:rsidR="00673A2D" w:rsidRPr="00C10674" w:rsidRDefault="00673A2D" w:rsidP="0044543C">
      <w:pPr>
        <w:pStyle w:val="4"/>
        <w:jc w:val="center"/>
        <w:rPr>
          <w:lang w:eastAsia="ru-RU"/>
        </w:rPr>
      </w:pPr>
      <w:r>
        <w:rPr>
          <w:lang w:eastAsia="ru-RU"/>
        </w:rPr>
        <w:t xml:space="preserve">12. </w:t>
      </w:r>
      <w:r w:rsidRPr="00C10674">
        <w:rPr>
          <w:lang w:eastAsia="ru-RU"/>
        </w:rPr>
        <w:t>Гарантии изготовителя.</w:t>
      </w:r>
    </w:p>
    <w:p w:rsidR="00673A2D" w:rsidRDefault="00673A2D" w:rsidP="00673A2D">
      <w:pPr>
        <w:pStyle w:val="af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12.1.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Гарантийный срок хранения </w:t>
      </w:r>
      <w:r w:rsidRPr="002C7EF7">
        <w:rPr>
          <w:rFonts w:ascii="Times New Roman" w:eastAsia="Times New Roman" w:hAnsi="Times New Roman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продажи.</w:t>
      </w:r>
      <w:r w:rsidR="00976C8A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Гарантийный срок эксплуатац</w:t>
      </w:r>
      <w:r w:rsidR="009E37F8">
        <w:rPr>
          <w:rFonts w:ascii="Times New Roman" w:eastAsia="Times New Roman" w:hAnsi="Times New Roman"/>
          <w:sz w:val="28"/>
          <w:szCs w:val="28"/>
          <w:lang w:eastAsia="ru-RU"/>
        </w:rPr>
        <w:t>ии на чугунную емкость 3 месяца</w:t>
      </w:r>
      <w:r w:rsidR="00976C8A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продажи.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течени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изделия;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673A2D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673A2D" w:rsidRPr="00A53286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б</w:t>
      </w:r>
      <w:r w:rsidRPr="00A53286">
        <w:rPr>
          <w:color w:val="000000"/>
          <w:sz w:val="28"/>
          <w:szCs w:val="28"/>
        </w:rPr>
        <w:t>ез отметки газово-сервисной службы аппарат гарантии не подлежит</w:t>
      </w:r>
      <w:r>
        <w:rPr>
          <w:color w:val="000000"/>
          <w:sz w:val="28"/>
          <w:szCs w:val="28"/>
        </w:rPr>
        <w:t>,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673A2D" w:rsidRPr="00F50727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транспортировки изделия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 нарушением правил перевозки</w:t>
      </w:r>
      <w:r w:rsidRPr="009677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673A2D" w:rsidRDefault="00673A2D" w:rsidP="00673A2D">
      <w:pPr>
        <w:pStyle w:val="af0"/>
        <w:widowControl w:val="0"/>
        <w:numPr>
          <w:ilvl w:val="1"/>
          <w:numId w:val="5"/>
        </w:numPr>
        <w:tabs>
          <w:tab w:val="left" w:pos="0"/>
        </w:tabs>
        <w:spacing w:before="0" w:beforeAutospacing="0" w:after="0" w:afterAutospacing="0" w:line="240" w:lineRule="auto"/>
        <w:ind w:left="794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Рекламация, полученная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предприятием-изготовителем, ра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A2F0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матривается в десятидневный срок. О принятых мерах письменно сообщается потребителю.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4B1FC2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заводской номер изделия;</w:t>
      </w:r>
    </w:p>
    <w:p w:rsidR="00673A2D" w:rsidRPr="004B1FC2" w:rsidRDefault="00673A2D" w:rsidP="00673A2D">
      <w:pPr>
        <w:numPr>
          <w:ilvl w:val="2"/>
          <w:numId w:val="5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дата ввода в эксплуатацию;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описание внешнего проявления поломки;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К рекламации следует приложить: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заполненный гарантийный талон;</w:t>
      </w:r>
    </w:p>
    <w:p w:rsidR="002A752F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акт о поломке</w:t>
      </w:r>
      <w:r w:rsidR="002A752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73A2D" w:rsidRDefault="002A752F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заполненный акт ввода в эксплуатацию</w:t>
      </w:r>
      <w:r w:rsidR="00673A2D" w:rsidRPr="004B1FC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Если в течени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4B1FC2" w:rsidRDefault="00673A2D" w:rsidP="00673A2D">
      <w:pPr>
        <w:numPr>
          <w:ilvl w:val="1"/>
          <w:numId w:val="5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3A2D" w:rsidRDefault="00673A2D" w:rsidP="00673A2D">
      <w:pPr>
        <w:pStyle w:val="af0"/>
        <w:tabs>
          <w:tab w:val="left" w:pos="0"/>
        </w:tabs>
        <w:spacing w:line="240" w:lineRule="auto"/>
        <w:ind w:left="79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косвенных убытков.</w:t>
      </w:r>
    </w:p>
    <w:p w:rsidR="00673A2D" w:rsidRDefault="00673A2D" w:rsidP="00673A2D">
      <w:pPr>
        <w:pStyle w:val="af0"/>
        <w:tabs>
          <w:tab w:val="left" w:pos="0"/>
        </w:tabs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3A2D" w:rsidRDefault="00673A2D" w:rsidP="00673A2D">
      <w:pPr>
        <w:pStyle w:val="af0"/>
        <w:tabs>
          <w:tab w:val="left" w:pos="0"/>
        </w:tabs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3A2D" w:rsidRPr="00887951" w:rsidRDefault="00673A2D" w:rsidP="00673A2D">
      <w:pPr>
        <w:pStyle w:val="af0"/>
        <w:numPr>
          <w:ilvl w:val="0"/>
          <w:numId w:val="5"/>
        </w:num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/>
          <w:b/>
          <w:sz w:val="28"/>
          <w:szCs w:val="28"/>
          <w:lang w:eastAsia="ru-RU"/>
        </w:rPr>
        <w:t>Утилизация изделия.</w:t>
      </w:r>
    </w:p>
    <w:p w:rsidR="00673A2D" w:rsidRDefault="00673A2D" w:rsidP="00673A2D">
      <w:pPr>
        <w:pStyle w:val="af0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3A2D" w:rsidRPr="00AC4FBC" w:rsidRDefault="00AC4FBC" w:rsidP="00AC4FBC">
      <w:pPr>
        <w:widowControl w:val="0"/>
        <w:tabs>
          <w:tab w:val="left" w:pos="0"/>
        </w:tabs>
        <w:ind w:left="33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13.1</w:t>
      </w:r>
      <w:r w:rsidR="00673A2D" w:rsidRPr="00AC4FBC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="00673A2D" w:rsidRPr="00AC4FBC">
        <w:rPr>
          <w:sz w:val="28"/>
          <w:szCs w:val="28"/>
          <w:lang w:eastAsia="ru-RU"/>
        </w:rPr>
        <w:t xml:space="preserve">Материалы, применяемые для упаковки изделия, могут быть использованы </w:t>
      </w:r>
      <w:r w:rsidRPr="00AC4FBC">
        <w:rPr>
          <w:sz w:val="28"/>
          <w:szCs w:val="28"/>
          <w:lang w:eastAsia="ru-RU"/>
        </w:rPr>
        <w:t xml:space="preserve">                          </w:t>
      </w:r>
      <w:r w:rsidR="00673A2D" w:rsidRPr="00AC4FBC">
        <w:rPr>
          <w:sz w:val="28"/>
          <w:szCs w:val="28"/>
          <w:lang w:eastAsia="ru-RU"/>
        </w:rPr>
        <w:t>повторно или сданы на пункты по сбору вторичного сырья.</w:t>
      </w:r>
    </w:p>
    <w:p w:rsidR="00A22B17" w:rsidRDefault="00AC4FBC" w:rsidP="00AC4FB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13.2. </w:t>
      </w:r>
      <w:r w:rsidR="00673A2D" w:rsidRPr="005E5B16">
        <w:rPr>
          <w:sz w:val="28"/>
          <w:szCs w:val="28"/>
          <w:lang w:eastAsia="ru-RU"/>
        </w:rPr>
        <w:t xml:space="preserve">Изделие для утилизации, необходимо привести в непригодность и </w:t>
      </w:r>
      <w:r>
        <w:rPr>
          <w:sz w:val="28"/>
          <w:szCs w:val="28"/>
          <w:lang w:eastAsia="ru-RU"/>
        </w:rPr>
        <w:t xml:space="preserve"> </w:t>
      </w:r>
      <w:r w:rsidR="00673A2D" w:rsidRPr="005E5B16">
        <w:rPr>
          <w:sz w:val="28"/>
          <w:szCs w:val="28"/>
          <w:lang w:eastAsia="ru-RU"/>
        </w:rPr>
        <w:t>утилизировать в соответствии с действующим законодательством</w:t>
      </w:r>
      <w:r w:rsidR="00673A2D" w:rsidRPr="00673A2D">
        <w:rPr>
          <w:sz w:val="28"/>
          <w:szCs w:val="28"/>
          <w:lang w:eastAsia="ru-RU"/>
        </w:rPr>
        <w:t>.</w:t>
      </w:r>
    </w:p>
    <w:p w:rsidR="00AC4FBC" w:rsidRDefault="00AC4FBC" w:rsidP="00AC4FBC">
      <w:pPr>
        <w:jc w:val="both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CD2506" w:rsidP="006273F7">
      <w:pPr>
        <w:suppressAutoHyphens w:val="0"/>
        <w:rPr>
          <w:sz w:val="28"/>
          <w:szCs w:val="28"/>
          <w:lang w:eastAsia="ru-RU"/>
        </w:rPr>
      </w:pPr>
      <w:r w:rsidRPr="00CD2506">
        <w:rPr>
          <w:noProof/>
          <w:lang w:eastAsia="ru-RU"/>
        </w:rPr>
        <w:pict>
          <v:rect id="_x0000_s2053" style="position:absolute;margin-left:8.25pt;margin-top:212.9pt;width:467.2pt;height:361.6pt;z-index:251661312" stroked="f">
            <v:textbox style="mso-next-textbox:#_x0000_s2053">
              <w:txbxContent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1. ОСНОВНЫЕ СВЕДЕНИЯ ОБ ИЗДЕЛИИ</w:t>
                  </w:r>
                </w:p>
                <w:p w:rsidR="002D3083" w:rsidRDefault="002D308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 w:rsidRPr="002D3083">
                    <w:rPr>
                      <w:b/>
                      <w:bCs/>
                      <w:sz w:val="28"/>
                      <w:szCs w:val="28"/>
                    </w:rPr>
                    <w:t>Сковорода газовая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173510">
                    <w:rPr>
                      <w:b/>
                      <w:bCs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Ф2ЖТЛСЖГ.00.00.000</w:t>
                  </w:r>
                  <w:r w:rsidR="00553F1A" w:rsidRPr="00BF382E"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 №______________</w:t>
                  </w:r>
                </w:p>
                <w:p w:rsidR="006273F7" w:rsidRDefault="00680F40" w:rsidP="006273F7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</w:t>
                  </w:r>
                  <w:r w:rsidR="006273F7">
                    <w:rPr>
                      <w:sz w:val="28"/>
                      <w:szCs w:val="28"/>
                    </w:rPr>
                    <w:t>заводской номер изделия</w:t>
                  </w: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Дата выпуска___________________</w:t>
                  </w:r>
                </w:p>
                <w:p w:rsidR="001C6371" w:rsidRDefault="001C6371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2. СВИДЕТЕЛЬСТВО О ПРИЕМКЕ</w:t>
                  </w: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Мастер ОТК</w:t>
                  </w:r>
                </w:p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>
                    <w:rPr>
                      <w:sz w:val="28"/>
                      <w:szCs w:val="28"/>
                    </w:rPr>
                    <w:t>М.П.___________________________________________</w:t>
                  </w:r>
                </w:p>
                <w:p w:rsidR="006273F7" w:rsidRDefault="006273F7"/>
              </w:txbxContent>
            </v:textbox>
          </v:rect>
        </w:pict>
      </w:r>
      <w:r w:rsidRPr="00CD2506">
        <w:rPr>
          <w:noProof/>
          <w:lang w:eastAsia="ru-RU"/>
        </w:rPr>
        <w:pict>
          <v:rect id="_x0000_s2052" style="position:absolute;margin-left:8.25pt;margin-top:134.65pt;width:467.2pt;height:68.9pt;z-index:251660288" stroked="f">
            <v:textbox style="mso-next-textbox:#_x0000_s2052">
              <w:txbxContent>
                <w:p w:rsidR="006273F7" w:rsidRPr="006273F7" w:rsidRDefault="006273F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 xml:space="preserve">СКОВОРОДА ГАЗОВАЯ </w:t>
                  </w:r>
                </w:p>
                <w:p w:rsidR="006273F7" w:rsidRPr="00E23BF4" w:rsidRDefault="006273F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E23BF4">
                    <w:rPr>
                      <w:sz w:val="28"/>
                      <w:szCs w:val="28"/>
                    </w:rPr>
                    <w:t>ПАСПОРТ</w:t>
                  </w:r>
                </w:p>
                <w:p w:rsidR="006273F7" w:rsidRDefault="006273F7"/>
              </w:txbxContent>
            </v:textbox>
          </v:rect>
        </w:pict>
      </w:r>
      <w:r w:rsidRPr="00CD2506">
        <w:rPr>
          <w:noProof/>
          <w:lang w:eastAsia="ru-RU"/>
        </w:rPr>
        <w:pict>
          <v:rect id="_x0000_s2051" style="position:absolute;margin-left:12.95pt;margin-top:64.25pt;width:102.5pt;height:53.2pt;z-index:251659264" stroked="f">
            <v:textbox style="mso-next-textbox:#_x0000_s2051">
              <w:txbxContent>
                <w:p w:rsidR="006273F7" w:rsidRDefault="006273F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t>_____________</w:t>
                  </w:r>
                </w:p>
                <w:p w:rsidR="006273F7" w:rsidRPr="006273F7" w:rsidRDefault="006273F7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t>код продукции</w:t>
                  </w:r>
                </w:p>
              </w:txbxContent>
            </v:textbox>
          </v:rect>
        </w:pict>
      </w:r>
      <w:r w:rsidRPr="00CD2506">
        <w:rPr>
          <w:noProof/>
          <w:lang w:eastAsia="ru-RU"/>
        </w:rPr>
        <w:pict>
          <v:rect id="_x0000_s2050" style="position:absolute;margin-left:3.65pt;margin-top:49.35pt;width:484.55pt;height:540.75pt;z-index:251658240">
            <v:textbox style="mso-next-textbox:#_x0000_s2050">
              <w:txbxContent>
                <w:p w:rsidR="00A22B17" w:rsidRPr="00A22B17" w:rsidRDefault="00A22B17" w:rsidP="00A22B17"/>
              </w:txbxContent>
            </v:textbox>
          </v:rect>
        </w:pict>
      </w:r>
    </w:p>
    <w:p w:rsidR="00AC4FBC" w:rsidRDefault="00AC4FBC" w:rsidP="006273F7">
      <w:pPr>
        <w:suppressAutoHyphens w:val="0"/>
        <w:rPr>
          <w:sz w:val="28"/>
          <w:szCs w:val="28"/>
          <w:lang w:eastAsia="ru-RU"/>
        </w:rPr>
      </w:pPr>
    </w:p>
    <w:p w:rsidR="00AC4FBC" w:rsidRDefault="00AC4FBC" w:rsidP="006273F7">
      <w:pPr>
        <w:suppressAutoHyphens w:val="0"/>
        <w:rPr>
          <w:sz w:val="28"/>
          <w:szCs w:val="28"/>
          <w:lang w:eastAsia="ru-RU"/>
        </w:rPr>
      </w:pPr>
    </w:p>
    <w:p w:rsidR="006273F7" w:rsidRDefault="006273F7" w:rsidP="006273F7">
      <w:pPr>
        <w:suppressAutoHyphens w:val="0"/>
        <w:rPr>
          <w:sz w:val="28"/>
          <w:szCs w:val="28"/>
          <w:lang w:eastAsia="ru-RU"/>
        </w:rPr>
      </w:pPr>
    </w:p>
    <w:p w:rsidR="006273F7" w:rsidRDefault="006273F7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556B4C" w:rsidRDefault="00556B4C" w:rsidP="00913579">
      <w:pPr>
        <w:suppressAutoHyphens w:val="0"/>
        <w:rPr>
          <w:sz w:val="28"/>
          <w:szCs w:val="28"/>
          <w:lang w:eastAsia="ru-RU"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  <w:r w:rsidRPr="00E11028">
        <w:rPr>
          <w:rFonts w:ascii="Book Antiqua" w:hAnsi="Book Antiqua"/>
          <w:b/>
          <w:noProof/>
          <w:lang w:eastAsia="ru-RU"/>
        </w:rPr>
        <w:drawing>
          <wp:inline distT="0" distB="0" distL="0" distR="0">
            <wp:extent cx="7776000" cy="6448390"/>
            <wp:effectExtent l="0" t="0" r="0" b="0"/>
            <wp:docPr id="3" name="Рисунок 14" descr="Ф2ЖТЛСЖГ.00.00.000_01Э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ЖТЛСЖГ.00.00.000_01Э3.wm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000" cy="644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E11028" w:rsidRDefault="00E11028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6"/>
        <w:spacing w:after="283"/>
        <w:jc w:val="center"/>
        <w:rPr>
          <w:rFonts w:ascii="Book Antiqua" w:hAnsi="Book Antiqua"/>
          <w:b/>
        </w:rPr>
      </w:pPr>
    </w:p>
    <w:p w:rsidR="00913579" w:rsidRDefault="00913579" w:rsidP="00913579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913579" w:rsidRPr="00BA7E92" w:rsidRDefault="00913579" w:rsidP="00913579">
      <w:r w:rsidRPr="00BA7E92">
        <w:t>Организация ________________________________________________________</w:t>
      </w:r>
      <w:r w:rsidR="001C6371">
        <w:t>_____________________________</w:t>
      </w:r>
    </w:p>
    <w:p w:rsidR="00913579" w:rsidRPr="00BA7E92" w:rsidRDefault="00913579" w:rsidP="00913579">
      <w:r w:rsidRPr="00BA7E92">
        <w:t>Адрес__________________________________________________</w:t>
      </w:r>
      <w:r w:rsidR="001C6371">
        <w:t>_____________________________</w:t>
      </w:r>
    </w:p>
    <w:p w:rsidR="00913579" w:rsidRPr="00BA7E92" w:rsidRDefault="00913579" w:rsidP="00913579">
      <w:r w:rsidRPr="00BA7E92">
        <w:t>Руководитель___________________________________________</w:t>
      </w:r>
      <w:r>
        <w:t>_________________________</w:t>
      </w:r>
    </w:p>
    <w:p w:rsidR="00913579" w:rsidRPr="00BA7E92" w:rsidRDefault="00913579" w:rsidP="00913579">
      <w:r w:rsidRPr="00BA7E92">
        <w:t>Контактный тел./факс_______________________________________________</w:t>
      </w:r>
      <w:r>
        <w:t>_________________________</w:t>
      </w:r>
    </w:p>
    <w:p w:rsidR="0096629E" w:rsidRPr="0096629E" w:rsidRDefault="00913579" w:rsidP="0096629E">
      <w:pPr>
        <w:widowControl w:val="0"/>
      </w:pPr>
      <w:r w:rsidRPr="00BA7E92">
        <w:t>Где было приобретено оборудование</w:t>
      </w:r>
      <w:r>
        <w:t>_________________________________________________</w:t>
      </w:r>
      <w:r w:rsidR="001C6371">
        <w:t>________________________</w:t>
      </w:r>
    </w:p>
    <w:p w:rsidR="00E94266" w:rsidRDefault="00CD2506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2057" style="position:absolute;margin-left:1.1pt;margin-top:128pt;width:451pt;height:378pt;z-index:251663360">
            <v:textbox style="mso-next-textbox:#_x0000_s2057">
              <w:txbxContent>
                <w:p w:rsidR="00D93E6F" w:rsidRDefault="00D93E6F" w:rsidP="00D93E6F">
                  <w:pPr>
                    <w:snapToGrid w:val="0"/>
                    <w:jc w:val="center"/>
                  </w:pPr>
                  <w:r>
                    <w:t>Россия. г. Смоленск, ул. Шевченко 79</w:t>
                  </w:r>
                </w:p>
                <w:p w:rsidR="00D93E6F" w:rsidRDefault="00D93E6F" w:rsidP="00D93E6F">
                  <w:pPr>
                    <w:jc w:val="center"/>
                  </w:pPr>
                </w:p>
                <w:p w:rsidR="00D93E6F" w:rsidRDefault="00D93E6F" w:rsidP="00D93E6F">
                  <w:pPr>
                    <w:jc w:val="center"/>
                  </w:pPr>
                  <w:r>
                    <w:t>ТАЛОН</w:t>
                  </w:r>
                </w:p>
                <w:p w:rsidR="00D93E6F" w:rsidRPr="00BA7E92" w:rsidRDefault="00D93E6F" w:rsidP="00D93E6F">
                  <w:pPr>
                    <w:jc w:val="center"/>
                  </w:pPr>
                  <w:r w:rsidRPr="00BA7E92">
                    <w:t>на гарантийный ремонт газового аппарата</w:t>
                  </w:r>
                </w:p>
                <w:p w:rsidR="00D93E6F" w:rsidRDefault="00D93E6F" w:rsidP="00D93E6F">
                  <w:pPr>
                    <w:jc w:val="center"/>
                  </w:pPr>
                  <w:r w:rsidRPr="00BA7E92">
                    <w:t>Зав</w:t>
                  </w:r>
                  <w:r w:rsidR="0044543C">
                    <w:t>одской номер _________и модель</w:t>
                  </w:r>
                  <w:r w:rsidRPr="00BA7E92">
                    <w:rPr>
                      <w:sz w:val="28"/>
                      <w:szCs w:val="28"/>
                    </w:rPr>
                    <w:t xml:space="preserve"> </w:t>
                  </w:r>
                  <w:r>
                    <w:t>Ф2ЖТЛСЖ</w:t>
                  </w:r>
                  <w:r w:rsidRPr="00BA7E92">
                    <w:t>Г</w:t>
                  </w:r>
                </w:p>
                <w:p w:rsidR="002D3083" w:rsidRPr="00BA7E92" w:rsidRDefault="002D3083" w:rsidP="00D93E6F">
                  <w:pPr>
                    <w:jc w:val="center"/>
                    <w:rPr>
                      <w:u w:val="single"/>
                    </w:rPr>
                  </w:pPr>
                </w:p>
                <w:p w:rsidR="00D93E6F" w:rsidRDefault="00D93E6F" w:rsidP="00D93E6F">
                  <w:pPr>
                    <w:jc w:val="center"/>
                  </w:pPr>
                  <w:r w:rsidRPr="00BA7E92">
                    <w:t>Дата выпуска «___»___________________20___г.</w:t>
                  </w:r>
                </w:p>
                <w:p w:rsidR="002D3083" w:rsidRPr="00BA7E92" w:rsidRDefault="002D3083" w:rsidP="00D93E6F">
                  <w:pPr>
                    <w:jc w:val="center"/>
                  </w:pPr>
                </w:p>
                <w:p w:rsidR="00D93E6F" w:rsidRPr="00BA7E92" w:rsidRDefault="00D93E6F" w:rsidP="00D93E6F">
                  <w:r w:rsidRPr="00BA7E92">
                    <w:t>Продан_________________________________________________________________</w:t>
                  </w:r>
                </w:p>
                <w:p w:rsidR="00D93E6F" w:rsidRPr="00BA7E92" w:rsidRDefault="002D3083" w:rsidP="002D3083">
                  <w:r>
                    <w:t>___________</w:t>
                  </w:r>
                  <w:r w:rsidR="00D93E6F" w:rsidRPr="00BA7E92">
                    <w:t>_________________________________</w:t>
                  </w:r>
                  <w:r w:rsidR="00680F40">
                    <w:t>___________________________</w:t>
                  </w:r>
                </w:p>
                <w:p w:rsidR="00D93E6F" w:rsidRPr="00BA7E92" w:rsidRDefault="00D93E6F" w:rsidP="00D93E6F">
                  <w:pPr>
                    <w:jc w:val="center"/>
                  </w:pPr>
                  <w:r w:rsidRPr="00BA7E92">
                    <w:t>(наименование торгующей организации)</w:t>
                  </w:r>
                </w:p>
                <w:p w:rsidR="00D93E6F" w:rsidRPr="00BA7E92" w:rsidRDefault="00D93E6F" w:rsidP="00D93E6F">
                  <w:pPr>
                    <w:spacing w:after="240"/>
                    <w:jc w:val="center"/>
                  </w:pPr>
                  <w:r w:rsidRPr="00BA7E92">
                    <w:t>Дата продажи «______»____________________________20_____г.</w:t>
                  </w:r>
                </w:p>
                <w:p w:rsidR="00D93E6F" w:rsidRPr="00BA7E92" w:rsidRDefault="00D93E6F" w:rsidP="00D93E6F">
                  <w:r w:rsidRPr="00BA7E92">
                    <w:t xml:space="preserve">Владелец и его </w:t>
                  </w:r>
                  <w:r w:rsidR="002D3083">
                    <w:t>адре</w:t>
                  </w:r>
                  <w:r w:rsidRPr="00BA7E92">
                    <w:t>с___________________________________________________</w:t>
                  </w:r>
                </w:p>
                <w:p w:rsidR="00D93E6F" w:rsidRDefault="00680F40" w:rsidP="00680F40">
                  <w:r>
                    <w:t xml:space="preserve"> </w:t>
                  </w:r>
                  <w:r w:rsidR="00D93E6F" w:rsidRPr="00BA7E92">
                    <w:t>_________________________________________________________</w:t>
                  </w:r>
                  <w:r w:rsidR="002D3083">
                    <w:t>___________</w:t>
                  </w:r>
                </w:p>
                <w:p w:rsidR="002D3083" w:rsidRPr="00BA7E92" w:rsidRDefault="002D3083" w:rsidP="00680F40"/>
                <w:p w:rsidR="00D93E6F" w:rsidRDefault="00D93E6F" w:rsidP="00D93E6F">
                  <w:pPr>
                    <w:jc w:val="center"/>
                  </w:pPr>
                  <w:r w:rsidRPr="00BA7E92">
                    <w:t>Подпись_________________________________</w:t>
                  </w:r>
                </w:p>
                <w:p w:rsidR="002D3083" w:rsidRPr="00BA7E92" w:rsidRDefault="002D3083" w:rsidP="00D93E6F">
                  <w:pPr>
                    <w:jc w:val="center"/>
                  </w:pPr>
                </w:p>
                <w:p w:rsidR="00D93E6F" w:rsidRPr="00BA7E92" w:rsidRDefault="00D93E6F" w:rsidP="00D93E6F">
                  <w:pPr>
                    <w:jc w:val="center"/>
                  </w:pPr>
                  <w:r w:rsidRPr="00BA7E92">
                    <w:t>Выполнены работы по устранению неисправностей</w:t>
                  </w:r>
                </w:p>
                <w:p w:rsidR="00D93E6F" w:rsidRDefault="00D93E6F" w:rsidP="00D93E6F">
                  <w:r w:rsidRPr="00BA7E92">
                    <w:t>_____________________________________________________________________________________________________________________________</w:t>
                  </w:r>
                  <w:r w:rsidR="00680F40">
                    <w:t>___________________</w:t>
                  </w:r>
                </w:p>
                <w:p w:rsidR="00680F40" w:rsidRPr="00BA7E92" w:rsidRDefault="00680F40" w:rsidP="00D93E6F"/>
                <w:p w:rsidR="00B927B4" w:rsidRPr="00BA7E92" w:rsidRDefault="00D93E6F" w:rsidP="00D93E6F">
                  <w:r w:rsidRPr="00BA7E92">
                    <w:t>«_____»________________20____г. Механик__________________</w:t>
                  </w:r>
                </w:p>
                <w:p w:rsidR="00D93E6F" w:rsidRDefault="00B927B4" w:rsidP="00D93E6F">
                  <w:r>
                    <w:t xml:space="preserve">                                                                                       </w:t>
                  </w:r>
                  <w:r w:rsidR="00D93E6F" w:rsidRPr="00BA7E92">
                    <w:t>(подпись)</w:t>
                  </w:r>
                </w:p>
                <w:p w:rsidR="00B927B4" w:rsidRPr="00BA7E92" w:rsidRDefault="00B927B4" w:rsidP="00D93E6F"/>
                <w:p w:rsidR="00D93E6F" w:rsidRPr="002D3083" w:rsidRDefault="00D93E6F" w:rsidP="00D93E6F">
                  <w:pPr>
                    <w:jc w:val="center"/>
                  </w:pPr>
                  <w:r w:rsidRPr="002D3083">
                    <w:t>Владелец_________________(подпись)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2056" style="position:absolute;margin-left:.45pt;margin-top:5.9pt;width:451.65pt;height:113.75pt;z-index:251662336">
            <v:textbox style="mso-next-textbox:#_x0000_s2056">
              <w:txbxContent>
                <w:p w:rsidR="00D93E6F" w:rsidRPr="00BA7E92" w:rsidRDefault="00D93E6F" w:rsidP="00D93E6F">
                  <w:pPr>
                    <w:snapToGrid w:val="0"/>
                    <w:jc w:val="center"/>
                  </w:pPr>
                  <w:r w:rsidRPr="00BA7E92">
                    <w:t>КОРЕШОК ТАЛОНА</w:t>
                  </w:r>
                </w:p>
                <w:p w:rsidR="00D93E6F" w:rsidRPr="00BA7E92" w:rsidRDefault="00D93E6F" w:rsidP="00D93E6F">
                  <w:pPr>
                    <w:jc w:val="center"/>
                  </w:pPr>
                  <w:r w:rsidRPr="00BA7E92">
                    <w:t>На гарантийный ремонт газового аппарата</w:t>
                  </w:r>
                </w:p>
                <w:p w:rsidR="00D93E6F" w:rsidRPr="00BA7E92" w:rsidRDefault="00D93E6F" w:rsidP="00D93E6F">
                  <w:pPr>
                    <w:jc w:val="center"/>
                    <w:rPr>
                      <w:u w:val="single"/>
                    </w:rPr>
                  </w:pPr>
                  <w:r w:rsidRPr="00BA7E92">
                    <w:t xml:space="preserve">Модели </w:t>
                  </w:r>
                  <w:r>
                    <w:t>Ф2ЖТЛСЖ</w:t>
                  </w:r>
                  <w:r w:rsidRPr="00BA7E92">
                    <w:t>Г</w:t>
                  </w:r>
                </w:p>
                <w:p w:rsidR="00D93E6F" w:rsidRPr="00BA7E92" w:rsidRDefault="00D93E6F" w:rsidP="00D93E6F">
                  <w:pPr>
                    <w:jc w:val="center"/>
                  </w:pPr>
                  <w:r w:rsidRPr="00BA7E92">
                    <w:t>Талон изъят «___»____________________20_____г.</w:t>
                  </w:r>
                </w:p>
                <w:p w:rsidR="00D93E6F" w:rsidRDefault="00D93E6F" w:rsidP="00D93E6F">
                  <w:pPr>
                    <w:jc w:val="center"/>
                  </w:pPr>
                  <w:r w:rsidRPr="00BA7E92">
                    <w:t>Механик____________</w:t>
                  </w:r>
                  <w:r>
                    <w:t>___________________</w:t>
                  </w:r>
                </w:p>
                <w:p w:rsidR="00D93E6F" w:rsidRPr="00BA7E92" w:rsidRDefault="00D93E6F" w:rsidP="00D93E6F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>(фамилия)                    (подпись)</w:t>
                  </w:r>
                </w:p>
                <w:p w:rsidR="00D93E6F" w:rsidRDefault="00D93E6F" w:rsidP="00D93E6F"/>
              </w:txbxContent>
            </v:textbox>
            <w10:wrap type="topAndBottom"/>
          </v:rect>
        </w:pict>
      </w: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Pr="002F5BEA" w:rsidRDefault="002A752F" w:rsidP="002A752F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2A752F" w:rsidRPr="002F5BEA" w:rsidRDefault="002A752F" w:rsidP="002A752F">
      <w:pPr>
        <w:jc w:val="center"/>
        <w:rPr>
          <w:b/>
        </w:rPr>
      </w:pPr>
      <w:r w:rsidRPr="002F5BEA">
        <w:rPr>
          <w:b/>
        </w:rPr>
        <w:t xml:space="preserve">АКТ </w:t>
      </w:r>
    </w:p>
    <w:p w:rsidR="002A752F" w:rsidRPr="002F5BEA" w:rsidRDefault="002A752F" w:rsidP="002A752F">
      <w:pPr>
        <w:jc w:val="center"/>
        <w:rPr>
          <w:b/>
        </w:rPr>
      </w:pPr>
      <w:r w:rsidRPr="002F5BEA">
        <w:rPr>
          <w:b/>
        </w:rPr>
        <w:t>ввода в эксплуатацию</w:t>
      </w:r>
    </w:p>
    <w:p w:rsidR="002A752F" w:rsidRPr="002F5BEA" w:rsidRDefault="002A752F" w:rsidP="002A752F">
      <w:r w:rsidRPr="002F5BEA">
        <w:t xml:space="preserve">Изделие </w:t>
      </w:r>
    </w:p>
    <w:p w:rsidR="002A752F" w:rsidRPr="002F5BEA" w:rsidRDefault="002A752F" w:rsidP="002A752F">
      <w:r w:rsidRPr="002F5BEA">
        <w:t>«</w:t>
      </w:r>
      <w:r w:rsidR="003A13D1">
        <w:t>Сковорода газовая Ф2ЖТЛСЖГ</w:t>
      </w:r>
      <w:r w:rsidRPr="002F5BEA">
        <w:t xml:space="preserve">» </w:t>
      </w:r>
    </w:p>
    <w:p w:rsidR="002A752F" w:rsidRPr="002F5BEA" w:rsidRDefault="002A752F" w:rsidP="002A752F">
      <w:r w:rsidRPr="002F5BEA">
        <w:t xml:space="preserve">Заводской номер __________________ </w:t>
      </w:r>
    </w:p>
    <w:p w:rsidR="002A752F" w:rsidRPr="002F5BEA" w:rsidRDefault="002A752F" w:rsidP="002A752F">
      <w:r w:rsidRPr="002F5BEA">
        <w:t>Дата выпуска «___»__________ 20___ г.</w:t>
      </w:r>
    </w:p>
    <w:p w:rsidR="002A752F" w:rsidRPr="002F5BEA" w:rsidRDefault="002A752F" w:rsidP="002A752F">
      <w:r w:rsidRPr="002F5BEA">
        <w:t>Место установки_____________________________________________________________</w:t>
      </w:r>
      <w:r>
        <w:t>_________</w:t>
      </w:r>
      <w:r w:rsidRPr="002F5BEA">
        <w:t xml:space="preserve"> ____________________________________________________________________________</w:t>
      </w:r>
      <w:r>
        <w:t>_________</w:t>
      </w:r>
    </w:p>
    <w:p w:rsidR="002A752F" w:rsidRPr="002F5BEA" w:rsidRDefault="002A752F" w:rsidP="002A752F">
      <w:pPr>
        <w:jc w:val="center"/>
      </w:pPr>
      <w:r w:rsidRPr="002F5BEA">
        <w:t>(наименование предприятия, почтовый адрес, телефон)</w:t>
      </w:r>
    </w:p>
    <w:p w:rsidR="002A752F" w:rsidRPr="002F5BEA" w:rsidRDefault="002A752F" w:rsidP="002A752F">
      <w:r w:rsidRPr="002F5BEA">
        <w:t xml:space="preserve">Дата ввода в эксплуатацию «___»__________ 20___ г. </w:t>
      </w:r>
    </w:p>
    <w:p w:rsidR="002A752F" w:rsidRPr="002F5BEA" w:rsidRDefault="002A752F" w:rsidP="002A752F"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  <w:r>
        <w:t>________________</w:t>
      </w:r>
    </w:p>
    <w:p w:rsidR="002A752F" w:rsidRDefault="002A752F" w:rsidP="002A752F">
      <w:pPr>
        <w:jc w:val="center"/>
      </w:pPr>
      <w:r w:rsidRPr="002F5BEA">
        <w:t>(наименование организации, телефон)</w:t>
      </w:r>
    </w:p>
    <w:p w:rsidR="002A752F" w:rsidRPr="002F5BEA" w:rsidRDefault="002A752F" w:rsidP="002A752F">
      <w:pPr>
        <w:jc w:val="center"/>
      </w:pPr>
    </w:p>
    <w:p w:rsidR="002A752F" w:rsidRPr="002F5BEA" w:rsidRDefault="002A752F" w:rsidP="002A752F">
      <w:r w:rsidRPr="002F5BEA">
        <w:t>Специалист, производивший ввод в эксплуатацию     Представитель владельца изделия</w:t>
      </w:r>
    </w:p>
    <w:p w:rsidR="002A752F" w:rsidRPr="002F5BEA" w:rsidRDefault="002A752F" w:rsidP="002A752F">
      <w:pPr>
        <w:jc w:val="center"/>
      </w:pPr>
      <w:r w:rsidRPr="002F5BEA"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2A752F" w:rsidRPr="002F5BEA" w:rsidRDefault="002A752F" w:rsidP="002A752F"/>
    <w:p w:rsidR="002A752F" w:rsidRPr="002F5BEA" w:rsidRDefault="002A752F" w:rsidP="002A752F">
      <w:pPr>
        <w:jc w:val="center"/>
      </w:pPr>
      <w:r w:rsidRPr="002F5BEA">
        <w:t xml:space="preserve">________________________                                      </w:t>
      </w:r>
      <w:r>
        <w:t xml:space="preserve">       ________________________                </w:t>
      </w:r>
      <w:r w:rsidRPr="002F5BEA">
        <w:t>(инициал</w:t>
      </w:r>
      <w:r>
        <w:t xml:space="preserve">ы, фамилия)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:rsidR="002A752F" w:rsidRPr="002F5BEA" w:rsidRDefault="002A752F" w:rsidP="002A752F"/>
    <w:p w:rsidR="002A752F" w:rsidRPr="002F5BEA" w:rsidRDefault="002A752F" w:rsidP="002A752F">
      <w:r w:rsidRPr="002F5BEA">
        <w:t>«___»____________ 20___ г.                                             «___»____________ 20___ г.</w:t>
      </w:r>
    </w:p>
    <w:p w:rsidR="002A752F" w:rsidRDefault="002A752F" w:rsidP="002A752F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8207A3">
      <w:pPr>
        <w:suppressAutoHyphens w:val="0"/>
        <w:jc w:val="both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913579" w:rsidRPr="006273F7" w:rsidRDefault="00913579" w:rsidP="006273F7">
      <w:pPr>
        <w:suppressAutoHyphens w:val="0"/>
        <w:rPr>
          <w:sz w:val="28"/>
          <w:szCs w:val="28"/>
          <w:lang w:eastAsia="ru-RU"/>
        </w:rPr>
      </w:pPr>
    </w:p>
    <w:sectPr w:rsidR="00913579" w:rsidRPr="006273F7" w:rsidSect="00EA0CE9">
      <w:headerReference w:type="default" r:id="rId12"/>
      <w:footerReference w:type="default" r:id="rId13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4DC" w:rsidRDefault="00FE24DC">
      <w:r>
        <w:separator/>
      </w:r>
    </w:p>
  </w:endnote>
  <w:endnote w:type="continuationSeparator" w:id="1">
    <w:p w:rsidR="00FE24DC" w:rsidRDefault="00FE24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1AC" w:rsidRDefault="00CD2506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5.15pt;margin-top:.05pt;width:20.3pt;height:13.2pt;z-index:251657728;mso-wrap-distance-left:0;mso-wrap-distance-right:0" stroked="f">
          <v:fill opacity="0" color2="black"/>
          <v:textbox inset="0,0,0,0">
            <w:txbxContent>
              <w:p w:rsidR="002621AC" w:rsidRDefault="00CD2506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 w:rsidR="002621AC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3A13D1">
                  <w:rPr>
                    <w:rStyle w:val="a3"/>
                    <w:noProof/>
                  </w:rPr>
                  <w:t>17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4DC" w:rsidRDefault="00FE24DC">
      <w:r>
        <w:separator/>
      </w:r>
    </w:p>
  </w:footnote>
  <w:footnote w:type="continuationSeparator" w:id="1">
    <w:p w:rsidR="00FE24DC" w:rsidRDefault="00FE24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1AC" w:rsidRDefault="002621AC">
    <w:pPr>
      <w:pStyle w:val="a9"/>
    </w:pPr>
    <w:r>
      <w:t xml:space="preserve">                                                                                                                 </w:t>
    </w:r>
    <w:r w:rsidR="00F31386">
      <w:t>Ф</w:t>
    </w:r>
    <w:r w:rsidR="00F31386">
      <w:rPr>
        <w:lang w:val="en-US"/>
      </w:rPr>
      <w:t>2</w:t>
    </w:r>
    <w:r w:rsidR="00F31386">
      <w:t>ЖТЛСЖГ</w:t>
    </w:r>
    <w:r w:rsidR="00D806D2">
      <w:t>.00.00.000</w:t>
    </w:r>
    <w:r w:rsidR="004F37FA">
      <w:t>-01</w:t>
    </w:r>
    <w:r w:rsidR="00D806D2">
      <w:t>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6217A56"/>
    <w:multiLevelType w:val="hybridMultilevel"/>
    <w:tmpl w:val="1E561156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32996807"/>
    <w:multiLevelType w:val="hybridMultilevel"/>
    <w:tmpl w:val="35B84FDA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BCD6C7E"/>
    <w:multiLevelType w:val="multilevel"/>
    <w:tmpl w:val="AF3ACFAE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6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22">
      <o:colormenu v:ext="edit" fillcolor="none [4]" strokecolor="none [3213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EB3CE6"/>
    <w:rsid w:val="000000EF"/>
    <w:rsid w:val="0000668A"/>
    <w:rsid w:val="00017D9D"/>
    <w:rsid w:val="00047021"/>
    <w:rsid w:val="000521F0"/>
    <w:rsid w:val="00053614"/>
    <w:rsid w:val="00073C07"/>
    <w:rsid w:val="00081082"/>
    <w:rsid w:val="00086137"/>
    <w:rsid w:val="000861E9"/>
    <w:rsid w:val="0009148C"/>
    <w:rsid w:val="000D237E"/>
    <w:rsid w:val="000D4FCF"/>
    <w:rsid w:val="0010346C"/>
    <w:rsid w:val="0011051B"/>
    <w:rsid w:val="0012450A"/>
    <w:rsid w:val="0012492B"/>
    <w:rsid w:val="0015144D"/>
    <w:rsid w:val="001557A9"/>
    <w:rsid w:val="0016191D"/>
    <w:rsid w:val="001806B8"/>
    <w:rsid w:val="001A2F0D"/>
    <w:rsid w:val="001C6371"/>
    <w:rsid w:val="001D0A58"/>
    <w:rsid w:val="001E702A"/>
    <w:rsid w:val="001F541F"/>
    <w:rsid w:val="0020077F"/>
    <w:rsid w:val="0020238D"/>
    <w:rsid w:val="002521C9"/>
    <w:rsid w:val="002621AC"/>
    <w:rsid w:val="0026279B"/>
    <w:rsid w:val="00262810"/>
    <w:rsid w:val="002635A5"/>
    <w:rsid w:val="002644ED"/>
    <w:rsid w:val="00267205"/>
    <w:rsid w:val="00270EA0"/>
    <w:rsid w:val="00275671"/>
    <w:rsid w:val="00293140"/>
    <w:rsid w:val="002A752F"/>
    <w:rsid w:val="002A7E4C"/>
    <w:rsid w:val="002C1295"/>
    <w:rsid w:val="002D3083"/>
    <w:rsid w:val="0030592A"/>
    <w:rsid w:val="003072E7"/>
    <w:rsid w:val="003119F7"/>
    <w:rsid w:val="00312FC9"/>
    <w:rsid w:val="00331DC7"/>
    <w:rsid w:val="003352C2"/>
    <w:rsid w:val="003374D4"/>
    <w:rsid w:val="00341096"/>
    <w:rsid w:val="00346043"/>
    <w:rsid w:val="003503EE"/>
    <w:rsid w:val="00356F4D"/>
    <w:rsid w:val="00357EFC"/>
    <w:rsid w:val="003716D2"/>
    <w:rsid w:val="0037204F"/>
    <w:rsid w:val="00372512"/>
    <w:rsid w:val="00374F16"/>
    <w:rsid w:val="00385EC5"/>
    <w:rsid w:val="003A13D1"/>
    <w:rsid w:val="003B426B"/>
    <w:rsid w:val="003F4A9D"/>
    <w:rsid w:val="0044543C"/>
    <w:rsid w:val="00455099"/>
    <w:rsid w:val="0046526C"/>
    <w:rsid w:val="004659A5"/>
    <w:rsid w:val="0047555C"/>
    <w:rsid w:val="004756D1"/>
    <w:rsid w:val="00484154"/>
    <w:rsid w:val="00490E56"/>
    <w:rsid w:val="004970FC"/>
    <w:rsid w:val="004C3FDF"/>
    <w:rsid w:val="004D0BF8"/>
    <w:rsid w:val="004E13FB"/>
    <w:rsid w:val="004E24BC"/>
    <w:rsid w:val="004F37FA"/>
    <w:rsid w:val="00523737"/>
    <w:rsid w:val="00530592"/>
    <w:rsid w:val="00533778"/>
    <w:rsid w:val="00550184"/>
    <w:rsid w:val="00553F1A"/>
    <w:rsid w:val="00556B4C"/>
    <w:rsid w:val="005A23B2"/>
    <w:rsid w:val="005B0FA2"/>
    <w:rsid w:val="005B6B20"/>
    <w:rsid w:val="005B7256"/>
    <w:rsid w:val="005C69AD"/>
    <w:rsid w:val="005E4915"/>
    <w:rsid w:val="0060412C"/>
    <w:rsid w:val="00606866"/>
    <w:rsid w:val="00610406"/>
    <w:rsid w:val="00610B88"/>
    <w:rsid w:val="00613A90"/>
    <w:rsid w:val="006204EB"/>
    <w:rsid w:val="00623AE9"/>
    <w:rsid w:val="0062402F"/>
    <w:rsid w:val="006273F7"/>
    <w:rsid w:val="0065402B"/>
    <w:rsid w:val="006546C8"/>
    <w:rsid w:val="00654D94"/>
    <w:rsid w:val="00673A2D"/>
    <w:rsid w:val="00680F40"/>
    <w:rsid w:val="0068233B"/>
    <w:rsid w:val="006A62A7"/>
    <w:rsid w:val="006A7DB0"/>
    <w:rsid w:val="006B7C46"/>
    <w:rsid w:val="006C4445"/>
    <w:rsid w:val="006C51B0"/>
    <w:rsid w:val="006E7356"/>
    <w:rsid w:val="006F41A1"/>
    <w:rsid w:val="006F47D8"/>
    <w:rsid w:val="00734127"/>
    <w:rsid w:val="00737CE0"/>
    <w:rsid w:val="007413DB"/>
    <w:rsid w:val="00741EAF"/>
    <w:rsid w:val="007430B3"/>
    <w:rsid w:val="00756050"/>
    <w:rsid w:val="007617F5"/>
    <w:rsid w:val="007A06BE"/>
    <w:rsid w:val="007A4198"/>
    <w:rsid w:val="007A5A13"/>
    <w:rsid w:val="007A672B"/>
    <w:rsid w:val="007B1AFE"/>
    <w:rsid w:val="007B4D0C"/>
    <w:rsid w:val="007B529C"/>
    <w:rsid w:val="007B6416"/>
    <w:rsid w:val="007C3E2F"/>
    <w:rsid w:val="007C4307"/>
    <w:rsid w:val="007D6B74"/>
    <w:rsid w:val="007E58E9"/>
    <w:rsid w:val="007E7067"/>
    <w:rsid w:val="007F110E"/>
    <w:rsid w:val="008207A3"/>
    <w:rsid w:val="008423B9"/>
    <w:rsid w:val="00863D8D"/>
    <w:rsid w:val="008665D2"/>
    <w:rsid w:val="00882356"/>
    <w:rsid w:val="008A050D"/>
    <w:rsid w:val="008C3DDF"/>
    <w:rsid w:val="008C72A6"/>
    <w:rsid w:val="008E17E8"/>
    <w:rsid w:val="008F2480"/>
    <w:rsid w:val="00913579"/>
    <w:rsid w:val="009150F4"/>
    <w:rsid w:val="009232B3"/>
    <w:rsid w:val="009342F5"/>
    <w:rsid w:val="00944E89"/>
    <w:rsid w:val="0096629E"/>
    <w:rsid w:val="00976C8A"/>
    <w:rsid w:val="00982120"/>
    <w:rsid w:val="009838E7"/>
    <w:rsid w:val="00986C76"/>
    <w:rsid w:val="00996A41"/>
    <w:rsid w:val="00996C0D"/>
    <w:rsid w:val="009A1F0C"/>
    <w:rsid w:val="009A302E"/>
    <w:rsid w:val="009A5E11"/>
    <w:rsid w:val="009C35A8"/>
    <w:rsid w:val="009E37F8"/>
    <w:rsid w:val="009E5DAC"/>
    <w:rsid w:val="00A028C4"/>
    <w:rsid w:val="00A168F7"/>
    <w:rsid w:val="00A22B17"/>
    <w:rsid w:val="00A239F1"/>
    <w:rsid w:val="00A4323A"/>
    <w:rsid w:val="00AC16BB"/>
    <w:rsid w:val="00AC24EF"/>
    <w:rsid w:val="00AC4FBC"/>
    <w:rsid w:val="00AD2D45"/>
    <w:rsid w:val="00AD355C"/>
    <w:rsid w:val="00B16E1B"/>
    <w:rsid w:val="00B25086"/>
    <w:rsid w:val="00B40F35"/>
    <w:rsid w:val="00B85769"/>
    <w:rsid w:val="00B90EE1"/>
    <w:rsid w:val="00B927B4"/>
    <w:rsid w:val="00BD1FA9"/>
    <w:rsid w:val="00BD2611"/>
    <w:rsid w:val="00BF382E"/>
    <w:rsid w:val="00C011D9"/>
    <w:rsid w:val="00C069DD"/>
    <w:rsid w:val="00C209FC"/>
    <w:rsid w:val="00C25A6C"/>
    <w:rsid w:val="00CA0971"/>
    <w:rsid w:val="00CC314B"/>
    <w:rsid w:val="00CC62FE"/>
    <w:rsid w:val="00CD2506"/>
    <w:rsid w:val="00CD58F0"/>
    <w:rsid w:val="00CD6976"/>
    <w:rsid w:val="00D27526"/>
    <w:rsid w:val="00D40EC1"/>
    <w:rsid w:val="00D42557"/>
    <w:rsid w:val="00D66EC7"/>
    <w:rsid w:val="00D77141"/>
    <w:rsid w:val="00D806D2"/>
    <w:rsid w:val="00D93E6F"/>
    <w:rsid w:val="00D94FA9"/>
    <w:rsid w:val="00DA3817"/>
    <w:rsid w:val="00DB0B7C"/>
    <w:rsid w:val="00DB700A"/>
    <w:rsid w:val="00DE05ED"/>
    <w:rsid w:val="00DE278D"/>
    <w:rsid w:val="00DE65A3"/>
    <w:rsid w:val="00DE6D9B"/>
    <w:rsid w:val="00DF10C0"/>
    <w:rsid w:val="00DF5344"/>
    <w:rsid w:val="00DF61F5"/>
    <w:rsid w:val="00E03EE4"/>
    <w:rsid w:val="00E11028"/>
    <w:rsid w:val="00E13954"/>
    <w:rsid w:val="00E141E8"/>
    <w:rsid w:val="00E31A12"/>
    <w:rsid w:val="00E33F0A"/>
    <w:rsid w:val="00E37803"/>
    <w:rsid w:val="00E63C97"/>
    <w:rsid w:val="00E712CD"/>
    <w:rsid w:val="00E87F26"/>
    <w:rsid w:val="00E94266"/>
    <w:rsid w:val="00E97AE6"/>
    <w:rsid w:val="00E97F07"/>
    <w:rsid w:val="00EA0CE9"/>
    <w:rsid w:val="00EB3CE6"/>
    <w:rsid w:val="00EC2777"/>
    <w:rsid w:val="00EC61A0"/>
    <w:rsid w:val="00ED788B"/>
    <w:rsid w:val="00EE259A"/>
    <w:rsid w:val="00EF3987"/>
    <w:rsid w:val="00F108B0"/>
    <w:rsid w:val="00F26643"/>
    <w:rsid w:val="00F31386"/>
    <w:rsid w:val="00F3489D"/>
    <w:rsid w:val="00F34F00"/>
    <w:rsid w:val="00F81911"/>
    <w:rsid w:val="00F9097B"/>
    <w:rsid w:val="00FA156A"/>
    <w:rsid w:val="00FC5806"/>
    <w:rsid w:val="00FC7C38"/>
    <w:rsid w:val="00FE24DC"/>
    <w:rsid w:val="00FF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2">
      <o:colormenu v:ext="edit" fillcolor="none [4]" strokecolor="none [3213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2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paragraph" w:customStyle="1" w:styleId="13">
    <w:name w:val="Абзац списка1"/>
    <w:basedOn w:val="a"/>
    <w:rsid w:val="002A752F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DC9EF-07F6-49F2-B3FC-FBB7A6366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17689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37</cp:revision>
  <cp:lastPrinted>2017-12-04T05:10:00Z</cp:lastPrinted>
  <dcterms:created xsi:type="dcterms:W3CDTF">2011-03-22T06:59:00Z</dcterms:created>
  <dcterms:modified xsi:type="dcterms:W3CDTF">2018-03-30T06:53:00Z</dcterms:modified>
</cp:coreProperties>
</file>