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31F" w:rsidRDefault="00A9031F" w:rsidP="00A9031F">
      <w:pPr>
        <w:jc w:val="center"/>
      </w:pPr>
      <w:r w:rsidRPr="00EA698E"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0E569A0C" wp14:editId="2B608551">
            <wp:simplePos x="0" y="0"/>
            <wp:positionH relativeFrom="margin">
              <wp:posOffset>5871756</wp:posOffset>
            </wp:positionH>
            <wp:positionV relativeFrom="paragraph">
              <wp:posOffset>312582</wp:posOffset>
            </wp:positionV>
            <wp:extent cx="715918" cy="551295"/>
            <wp:effectExtent l="0" t="0" r="8255" b="127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18" cy="55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1F" w:rsidRDefault="00A9031F" w:rsidP="00A9031F">
      <w:pPr>
        <w:jc w:val="center"/>
      </w:pPr>
    </w:p>
    <w:p w:rsidR="00A9031F" w:rsidRDefault="00A9031F" w:rsidP="00A9031F">
      <w:pPr>
        <w:jc w:val="center"/>
        <w:rPr>
          <w:b/>
          <w:sz w:val="50"/>
          <w:szCs w:val="50"/>
        </w:rPr>
      </w:pPr>
      <w:r>
        <w:rPr>
          <w:noProof/>
          <w:lang w:eastAsia="tr-TR"/>
        </w:rPr>
        <w:drawing>
          <wp:inline distT="0" distB="0" distL="0" distR="0" wp14:anchorId="30E74ECA" wp14:editId="34C67778">
            <wp:extent cx="1737360" cy="1664208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1737360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31F" w:rsidRPr="00346695" w:rsidRDefault="00A9031F" w:rsidP="00A9031F">
      <w:pPr>
        <w:pStyle w:val="AralkYok"/>
        <w:jc w:val="center"/>
        <w:outlineLvl w:val="0"/>
        <w:rPr>
          <w:b/>
          <w:sz w:val="50"/>
          <w:szCs w:val="50"/>
        </w:rPr>
      </w:pPr>
      <w:r w:rsidRPr="00346695">
        <w:rPr>
          <w:b/>
          <w:sz w:val="50"/>
          <w:szCs w:val="50"/>
        </w:rPr>
        <w:t>MODEL</w:t>
      </w:r>
    </w:p>
    <w:p w:rsidR="00A9031F" w:rsidRDefault="00A9031F" w:rsidP="00A9031F">
      <w:pPr>
        <w:pStyle w:val="AralkYok"/>
        <w:jc w:val="center"/>
        <w:rPr>
          <w:b/>
          <w:sz w:val="50"/>
          <w:szCs w:val="50"/>
        </w:rPr>
      </w:pPr>
      <w:r w:rsidRPr="00346695">
        <w:rPr>
          <w:b/>
          <w:sz w:val="50"/>
          <w:szCs w:val="50"/>
        </w:rPr>
        <w:t>S</w:t>
      </w:r>
      <w:r>
        <w:rPr>
          <w:b/>
          <w:sz w:val="50"/>
          <w:szCs w:val="50"/>
        </w:rPr>
        <w:t xml:space="preserve">M-300 </w:t>
      </w:r>
      <w:proofErr w:type="gramStart"/>
      <w:r>
        <w:rPr>
          <w:b/>
          <w:sz w:val="50"/>
          <w:szCs w:val="50"/>
        </w:rPr>
        <w:t xml:space="preserve">SINGLE , </w:t>
      </w:r>
      <w:r w:rsidRPr="00346695">
        <w:rPr>
          <w:b/>
          <w:sz w:val="50"/>
          <w:szCs w:val="50"/>
        </w:rPr>
        <w:t>S</w:t>
      </w:r>
      <w:r>
        <w:rPr>
          <w:b/>
          <w:sz w:val="50"/>
          <w:szCs w:val="50"/>
        </w:rPr>
        <w:t>M</w:t>
      </w:r>
      <w:proofErr w:type="gramEnd"/>
      <w:r>
        <w:rPr>
          <w:b/>
          <w:sz w:val="50"/>
          <w:szCs w:val="50"/>
        </w:rPr>
        <w:t>-450 SINGLE ,</w:t>
      </w:r>
      <w:r w:rsidRPr="00A9031F">
        <w:rPr>
          <w:b/>
          <w:sz w:val="50"/>
          <w:szCs w:val="50"/>
        </w:rPr>
        <w:t xml:space="preserve"> </w:t>
      </w:r>
      <w:r w:rsidRPr="00346695">
        <w:rPr>
          <w:b/>
          <w:sz w:val="50"/>
          <w:szCs w:val="50"/>
        </w:rPr>
        <w:t>S</w:t>
      </w:r>
      <w:r>
        <w:rPr>
          <w:b/>
          <w:sz w:val="50"/>
          <w:szCs w:val="50"/>
        </w:rPr>
        <w:t xml:space="preserve">M-600 SINGLE </w:t>
      </w:r>
      <w:r>
        <w:rPr>
          <w:b/>
          <w:sz w:val="50"/>
          <w:szCs w:val="50"/>
        </w:rPr>
        <w:br/>
        <w:t>DOUGH ROLLING MACHINE (SINGLE ROLLER)</w:t>
      </w:r>
    </w:p>
    <w:p w:rsidR="00A9031F" w:rsidRDefault="00A9031F" w:rsidP="00A9031F">
      <w:pPr>
        <w:pStyle w:val="AralkYok"/>
        <w:jc w:val="center"/>
        <w:rPr>
          <w:b/>
          <w:sz w:val="50"/>
          <w:szCs w:val="50"/>
        </w:rPr>
      </w:pPr>
    </w:p>
    <w:p w:rsidR="00417FEE" w:rsidRDefault="00417FEE" w:rsidP="00A9031F">
      <w:pPr>
        <w:pStyle w:val="AralkYok"/>
        <w:jc w:val="center"/>
        <w:rPr>
          <w:b/>
          <w:sz w:val="50"/>
          <w:szCs w:val="50"/>
        </w:rPr>
      </w:pPr>
    </w:p>
    <w:p w:rsidR="00A9031F" w:rsidRPr="00346695" w:rsidRDefault="00A9031F" w:rsidP="00A9031F">
      <w:pPr>
        <w:pStyle w:val="AralkYok"/>
        <w:jc w:val="center"/>
        <w:rPr>
          <w:b/>
          <w:sz w:val="50"/>
          <w:szCs w:val="50"/>
        </w:rPr>
      </w:pPr>
      <w:r>
        <w:rPr>
          <w:b/>
          <w:noProof/>
          <w:sz w:val="50"/>
          <w:szCs w:val="50"/>
          <w:lang w:eastAsia="tr-TR"/>
        </w:rPr>
        <w:drawing>
          <wp:inline distT="0" distB="0" distL="0" distR="0" wp14:anchorId="3CE21980" wp14:editId="48F91459">
            <wp:extent cx="4536440" cy="3764280"/>
            <wp:effectExtent l="0" t="0" r="0" b="762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1F" w:rsidRPr="006B533C" w:rsidRDefault="00A9031F" w:rsidP="00A9031F">
      <w:pPr>
        <w:pStyle w:val="GvdeMetni"/>
        <w:spacing w:after="0"/>
        <w:jc w:val="center"/>
        <w:outlineLvl w:val="0"/>
        <w:rPr>
          <w:rFonts w:asciiTheme="minorHAnsi" w:hAnsiTheme="minorHAnsi" w:cs="Arial"/>
          <w:b/>
          <w:bCs/>
          <w:noProof/>
          <w:sz w:val="50"/>
          <w:szCs w:val="50"/>
        </w:rPr>
      </w:pPr>
      <w:r>
        <w:rPr>
          <w:rFonts w:asciiTheme="minorHAnsi" w:hAnsiTheme="minorHAnsi" w:cs="Arial"/>
          <w:b/>
          <w:bCs/>
          <w:sz w:val="50"/>
          <w:szCs w:val="50"/>
          <w:lang w:val="en-US"/>
        </w:rPr>
        <w:t>USER &amp; MAINTENANCE MANUAL</w:t>
      </w:r>
      <w:r>
        <w:rPr>
          <w:rFonts w:asciiTheme="minorHAnsi" w:hAnsiTheme="minorHAnsi" w:cs="Arial"/>
          <w:b/>
          <w:bCs/>
          <w:noProof/>
          <w:sz w:val="50"/>
          <w:szCs w:val="50"/>
        </w:rPr>
        <w:drawing>
          <wp:anchor distT="0" distB="0" distL="114300" distR="114300" simplePos="0" relativeHeight="251672576" behindDoc="1" locked="0" layoutInCell="1" allowOverlap="1" wp14:anchorId="168E73CD" wp14:editId="71FD2E4D">
            <wp:simplePos x="0" y="0"/>
            <wp:positionH relativeFrom="column">
              <wp:posOffset>55880</wp:posOffset>
            </wp:positionH>
            <wp:positionV relativeFrom="paragraph">
              <wp:posOffset>412115</wp:posOffset>
            </wp:positionV>
            <wp:extent cx="6637020" cy="147955"/>
            <wp:effectExtent l="19050" t="0" r="0" b="0"/>
            <wp:wrapTight wrapText="bothSides">
              <wp:wrapPolygon edited="0">
                <wp:start x="-62" y="0"/>
                <wp:lineTo x="-62" y="19468"/>
                <wp:lineTo x="21575" y="19468"/>
                <wp:lineTo x="21575" y="0"/>
                <wp:lineTo x="-62" y="0"/>
              </wp:wrapPolygon>
            </wp:wrapTight>
            <wp:docPr id="92" name="Resim 139" descr="Z:\masaüstü\MAKİNALARIMIZ\FIRINLAR\SEN 2000 ÜFLEMELİ FIRIN (TEK BANT SERVO MOTOR)\SEN 2000\KATALOGLAR\Sen2000 Katalog\sen 2000 son çalışma\şer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Z:\masaüstü\MAKİNALARIMIZ\FIRINLAR\SEN 2000 ÜFLEMELİ FIRIN (TEK BANT SERVO MOTOR)\SEN 2000\KATALOGLAR\Sen2000 Katalog\sen 2000 son çalışma\şerit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4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31F" w:rsidRDefault="00A9031F" w:rsidP="00A9031F">
      <w:pPr>
        <w:pStyle w:val="AralkYok"/>
        <w:jc w:val="center"/>
        <w:rPr>
          <w:b/>
          <w:sz w:val="50"/>
          <w:szCs w:val="50"/>
        </w:rPr>
      </w:pPr>
    </w:p>
    <w:p w:rsidR="00A9031F" w:rsidRDefault="00A9031F" w:rsidP="00A9031F">
      <w:pPr>
        <w:pStyle w:val="AralkYok"/>
        <w:jc w:val="center"/>
        <w:rPr>
          <w:b/>
          <w:sz w:val="50"/>
          <w:szCs w:val="50"/>
        </w:rPr>
      </w:pPr>
    </w:p>
    <w:p w:rsidR="00143B73" w:rsidRDefault="00A9031F" w:rsidP="00A9031F">
      <w:pPr>
        <w:jc w:val="center"/>
        <w:outlineLvl w:val="0"/>
        <w:rPr>
          <w:rFonts w:ascii="Calibri" w:eastAsia="Calibri" w:hAnsi="Calibri" w:cs="Arial"/>
          <w:b/>
          <w:sz w:val="30"/>
          <w:szCs w:val="30"/>
          <w:lang w:val="en-US"/>
        </w:rPr>
      </w:pPr>
      <w:r w:rsidRPr="00802653">
        <w:rPr>
          <w:b/>
          <w:sz w:val="26"/>
          <w:szCs w:val="26"/>
        </w:rPr>
        <w:t xml:space="preserve">ÜRETİCİ FİRMA: </w:t>
      </w:r>
      <w:r w:rsidRPr="00802653">
        <w:rPr>
          <w:rFonts w:cs="Arial"/>
          <w:b/>
          <w:sz w:val="26"/>
          <w:szCs w:val="26"/>
          <w:lang w:val="en-US"/>
        </w:rPr>
        <w:t xml:space="preserve">ŞENGÜN MAKİNA İNŞAAT </w:t>
      </w:r>
      <w:proofErr w:type="spellStart"/>
      <w:r>
        <w:rPr>
          <w:rFonts w:cs="Arial"/>
          <w:b/>
          <w:sz w:val="26"/>
          <w:szCs w:val="26"/>
          <w:lang w:val="en-US"/>
        </w:rPr>
        <w:t>ve</w:t>
      </w:r>
      <w:proofErr w:type="spellEnd"/>
      <w:r>
        <w:rPr>
          <w:rFonts w:cs="Arial"/>
          <w:b/>
          <w:sz w:val="26"/>
          <w:szCs w:val="26"/>
          <w:lang w:val="en-US"/>
        </w:rPr>
        <w:t xml:space="preserve"> KIRTASİYE SAN. TİC. LTD. ŞTİ</w:t>
      </w:r>
      <w:r>
        <w:rPr>
          <w:b/>
          <w:sz w:val="50"/>
          <w:szCs w:val="50"/>
        </w:rPr>
        <w:t xml:space="preserve"> </w:t>
      </w:r>
      <w:r>
        <w:rPr>
          <w:b/>
          <w:sz w:val="50"/>
          <w:szCs w:val="50"/>
        </w:rPr>
        <w:br w:type="page"/>
      </w:r>
    </w:p>
    <w:p w:rsidR="00143B73" w:rsidRPr="00A23DD3" w:rsidRDefault="00143B73" w:rsidP="00143B73">
      <w:pPr>
        <w:jc w:val="center"/>
        <w:outlineLvl w:val="0"/>
        <w:rPr>
          <w:rFonts w:ascii="Calibri" w:eastAsia="Calibri" w:hAnsi="Calibri" w:cs="Arial"/>
          <w:b/>
          <w:sz w:val="30"/>
          <w:szCs w:val="30"/>
          <w:lang w:val="en-US"/>
        </w:rPr>
      </w:pPr>
      <w:r w:rsidRPr="00A23DD3">
        <w:rPr>
          <w:rFonts w:ascii="Calibri" w:eastAsia="Calibri" w:hAnsi="Calibri"/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6C751682" wp14:editId="62ED7382">
            <wp:simplePos x="0" y="0"/>
            <wp:positionH relativeFrom="column">
              <wp:posOffset>5790565</wp:posOffset>
            </wp:positionH>
            <wp:positionV relativeFrom="paragraph">
              <wp:posOffset>57150</wp:posOffset>
            </wp:positionV>
            <wp:extent cx="828675" cy="809625"/>
            <wp:effectExtent l="19050" t="0" r="9525" b="257175"/>
            <wp:wrapNone/>
            <wp:docPr id="24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DD3">
        <w:rPr>
          <w:rFonts w:ascii="Calibri" w:eastAsia="Calibri" w:hAnsi="Calibri" w:cs="Arial"/>
          <w:b/>
          <w:sz w:val="30"/>
          <w:szCs w:val="30"/>
          <w:lang w:val="en-US"/>
        </w:rPr>
        <w:t>WARRANTY CERTIFICATE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b/>
          <w:sz w:val="24"/>
          <w:szCs w:val="24"/>
          <w:lang w:val="en-US"/>
        </w:rPr>
        <w:t>SERIAL NUMBER</w:t>
      </w:r>
      <w:r w:rsidRPr="00A23DD3">
        <w:rPr>
          <w:rFonts w:ascii="Calibri" w:eastAsia="Calibri" w:hAnsi="Calibri"/>
          <w:sz w:val="24"/>
          <w:szCs w:val="24"/>
          <w:lang w:val="en-US"/>
        </w:rPr>
        <w:t>:</w:t>
      </w:r>
      <w:r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Pr="00A23DD3">
        <w:rPr>
          <w:rFonts w:ascii="Calibri" w:eastAsia="Calibri" w:hAnsi="Calibri"/>
          <w:sz w:val="24"/>
          <w:szCs w:val="24"/>
          <w:lang w:val="en-US"/>
        </w:rPr>
        <w:t xml:space="preserve">  </w:t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b/>
          <w:sz w:val="24"/>
          <w:szCs w:val="24"/>
          <w:lang w:val="en-US"/>
        </w:rPr>
        <w:t>SALE DATE</w:t>
      </w:r>
      <w:r w:rsidRPr="00A23DD3">
        <w:rPr>
          <w:rFonts w:ascii="Calibri" w:eastAsia="Calibri" w:hAnsi="Calibri"/>
          <w:sz w:val="24"/>
          <w:szCs w:val="24"/>
          <w:lang w:val="en-US"/>
        </w:rPr>
        <w:t>:</w:t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  <w:r w:rsidRPr="00A23DD3">
        <w:rPr>
          <w:rFonts w:ascii="Calibri" w:eastAsia="Calibri" w:hAnsi="Calibri"/>
          <w:sz w:val="24"/>
          <w:szCs w:val="24"/>
          <w:lang w:val="en-US"/>
        </w:rPr>
        <w:tab/>
      </w:r>
    </w:p>
    <w:p w:rsidR="00143B73" w:rsidRPr="00A23DD3" w:rsidRDefault="00143B73" w:rsidP="00143B73">
      <w:pPr>
        <w:jc w:val="both"/>
        <w:rPr>
          <w:rFonts w:ascii="Calibri" w:hAnsi="Calibri"/>
          <w:sz w:val="24"/>
          <w:szCs w:val="24"/>
          <w:lang w:val="en-US"/>
        </w:rPr>
      </w:pPr>
      <w:r w:rsidRPr="00A23DD3">
        <w:rPr>
          <w:rFonts w:ascii="Calibri" w:hAnsi="Calibri"/>
          <w:sz w:val="24"/>
          <w:szCs w:val="24"/>
          <w:lang w:val="en-US"/>
        </w:rPr>
        <w:t xml:space="preserve">Sold at the above date </w:t>
      </w:r>
      <w:r w:rsidR="00104146" w:rsidRPr="00104146">
        <w:rPr>
          <w:rFonts w:ascii="Calibri" w:hAnsi="Calibri"/>
          <w:b/>
          <w:sz w:val="24"/>
          <w:szCs w:val="24"/>
          <w:lang w:val="en-US"/>
        </w:rPr>
        <w:t>SM-……..</w:t>
      </w:r>
      <w:r w:rsidR="00104146">
        <w:rPr>
          <w:rFonts w:ascii="Calibri" w:hAnsi="Calibri"/>
          <w:b/>
          <w:sz w:val="24"/>
          <w:szCs w:val="24"/>
          <w:lang w:val="en-US"/>
        </w:rPr>
        <w:t xml:space="preserve"> </w:t>
      </w:r>
      <w:r>
        <w:rPr>
          <w:rFonts w:ascii="Calibri" w:hAnsi="Calibri"/>
          <w:b/>
          <w:sz w:val="24"/>
          <w:szCs w:val="24"/>
          <w:lang w:val="en-US"/>
        </w:rPr>
        <w:t>SINGLE</w:t>
      </w:r>
      <w:r w:rsidR="001A0738">
        <w:rPr>
          <w:rFonts w:ascii="Calibri" w:hAnsi="Calibri"/>
          <w:b/>
          <w:sz w:val="24"/>
          <w:szCs w:val="24"/>
          <w:lang w:val="en-US"/>
        </w:rPr>
        <w:t xml:space="preserve"> MODEL DOUGH ROLLING</w:t>
      </w:r>
      <w:r w:rsidRPr="00A23DD3">
        <w:rPr>
          <w:rFonts w:ascii="Calibri" w:hAnsi="Calibri"/>
          <w:b/>
          <w:sz w:val="24"/>
          <w:szCs w:val="24"/>
          <w:lang w:val="en-US"/>
        </w:rPr>
        <w:t xml:space="preserve"> MACHINE </w:t>
      </w:r>
      <w:r w:rsidRPr="00A23DD3">
        <w:rPr>
          <w:rFonts w:ascii="Calibri" w:hAnsi="Calibri"/>
          <w:sz w:val="24"/>
          <w:szCs w:val="24"/>
          <w:lang w:val="en-US"/>
        </w:rPr>
        <w:t xml:space="preserve">is guaranteed against production failures for </w:t>
      </w:r>
      <w:r w:rsidR="00A165BB">
        <w:rPr>
          <w:rFonts w:ascii="Calibri" w:hAnsi="Calibri"/>
          <w:sz w:val="24"/>
          <w:szCs w:val="24"/>
          <w:lang w:val="en-US"/>
        </w:rPr>
        <w:t>1</w:t>
      </w:r>
      <w:r w:rsidRPr="00A23DD3">
        <w:rPr>
          <w:rFonts w:ascii="Calibri" w:hAnsi="Calibri"/>
          <w:b/>
          <w:sz w:val="24"/>
          <w:szCs w:val="24"/>
          <w:lang w:val="en-US"/>
        </w:rPr>
        <w:t xml:space="preserve"> </w:t>
      </w:r>
      <w:r>
        <w:rPr>
          <w:rFonts w:ascii="Calibri" w:hAnsi="Calibri"/>
          <w:sz w:val="24"/>
          <w:szCs w:val="24"/>
          <w:lang w:val="en-US"/>
        </w:rPr>
        <w:t>Year</w:t>
      </w:r>
      <w:r w:rsidRPr="00A23DD3">
        <w:rPr>
          <w:rFonts w:ascii="Calibri" w:hAnsi="Calibri"/>
          <w:sz w:val="24"/>
          <w:szCs w:val="24"/>
          <w:lang w:val="en-US"/>
        </w:rPr>
        <w:t xml:space="preserve"> by </w:t>
      </w:r>
      <w:r w:rsidRPr="00A23DD3">
        <w:rPr>
          <w:rFonts w:ascii="Calibri" w:hAnsi="Calibri" w:cs="Arial"/>
          <w:b/>
          <w:sz w:val="24"/>
          <w:szCs w:val="24"/>
          <w:lang w:val="en-US"/>
        </w:rPr>
        <w:t xml:space="preserve">ŞENGÜN MAKİNA İNŞAAT </w:t>
      </w:r>
      <w:proofErr w:type="spellStart"/>
      <w:r w:rsidRPr="00A23DD3">
        <w:rPr>
          <w:rFonts w:ascii="Calibri" w:hAnsi="Calibri" w:cs="Arial"/>
          <w:b/>
          <w:sz w:val="24"/>
          <w:szCs w:val="24"/>
          <w:lang w:val="en-US"/>
        </w:rPr>
        <w:t>ve</w:t>
      </w:r>
      <w:proofErr w:type="spellEnd"/>
      <w:r w:rsidRPr="00A23DD3">
        <w:rPr>
          <w:rFonts w:ascii="Calibri" w:hAnsi="Calibri" w:cs="Arial"/>
          <w:b/>
          <w:sz w:val="24"/>
          <w:szCs w:val="24"/>
          <w:lang w:val="en-US"/>
        </w:rPr>
        <w:t xml:space="preserve"> KIRTASİYE SAN. TİC. LTD. ŞTİ</w:t>
      </w:r>
      <w:r w:rsidRPr="00A23DD3">
        <w:rPr>
          <w:rFonts w:ascii="Calibri" w:hAnsi="Calibri"/>
          <w:sz w:val="24"/>
          <w:szCs w:val="24"/>
          <w:lang w:val="en-US"/>
        </w:rPr>
        <w:t>.</w:t>
      </w:r>
    </w:p>
    <w:p w:rsidR="00143B73" w:rsidRPr="00A23DD3" w:rsidRDefault="00143B73" w:rsidP="00143B73">
      <w:pPr>
        <w:jc w:val="both"/>
        <w:outlineLvl w:val="0"/>
        <w:rPr>
          <w:rFonts w:ascii="Calibri" w:eastAsia="Calibri" w:hAnsi="Calibri"/>
          <w:b/>
          <w:sz w:val="24"/>
          <w:szCs w:val="24"/>
          <w:u w:val="single"/>
          <w:lang w:val="en-US"/>
        </w:rPr>
      </w:pPr>
      <w:r w:rsidRPr="00A23DD3">
        <w:rPr>
          <w:rFonts w:ascii="Calibri" w:eastAsia="Calibri" w:hAnsi="Calibri"/>
          <w:b/>
          <w:sz w:val="24"/>
          <w:szCs w:val="24"/>
          <w:u w:val="single"/>
          <w:lang w:val="en-US"/>
        </w:rPr>
        <w:t>Warranty Terms;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Warranty terms start after the product delivery for </w:t>
      </w:r>
      <w:r>
        <w:rPr>
          <w:rFonts w:ascii="Calibri" w:eastAsia="Calibri" w:hAnsi="Calibri"/>
          <w:sz w:val="24"/>
          <w:szCs w:val="24"/>
          <w:lang w:val="en-US"/>
        </w:rPr>
        <w:t>1</w:t>
      </w:r>
      <w:r w:rsidR="00A165BB">
        <w:rPr>
          <w:rFonts w:ascii="Calibri" w:eastAsia="Calibri" w:hAnsi="Calibri"/>
          <w:sz w:val="24"/>
          <w:szCs w:val="24"/>
          <w:lang w:val="en-US"/>
        </w:rPr>
        <w:t xml:space="preserve"> year</w:t>
      </w:r>
      <w:r w:rsidRPr="00A23DD3">
        <w:rPr>
          <w:rFonts w:ascii="Calibri" w:eastAsia="Calibri" w:hAnsi="Calibri"/>
          <w:sz w:val="24"/>
          <w:szCs w:val="24"/>
          <w:lang w:val="en-US"/>
        </w:rPr>
        <w:t>.</w:t>
      </w:r>
    </w:p>
    <w:p w:rsidR="003105FE" w:rsidRPr="003105FE" w:rsidRDefault="003105FE" w:rsidP="00143B73">
      <w:pPr>
        <w:jc w:val="both"/>
        <w:rPr>
          <w:sz w:val="24"/>
          <w:szCs w:val="24"/>
        </w:rPr>
      </w:pPr>
      <w:bookmarkStart w:id="0" w:name="_Hlk444960"/>
      <w:r w:rsidRPr="008D4480">
        <w:rPr>
          <w:sz w:val="24"/>
          <w:szCs w:val="24"/>
        </w:rPr>
        <w:t xml:space="preserve">- </w:t>
      </w:r>
      <w:proofErr w:type="spellStart"/>
      <w:r w:rsidRPr="008D4480">
        <w:rPr>
          <w:sz w:val="24"/>
          <w:szCs w:val="24"/>
        </w:rPr>
        <w:t>Recommended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daily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working</w:t>
      </w:r>
      <w:proofErr w:type="spellEnd"/>
      <w:r w:rsidRPr="008D4480">
        <w:rPr>
          <w:sz w:val="24"/>
          <w:szCs w:val="24"/>
        </w:rPr>
        <w:t xml:space="preserve"> time is 10 </w:t>
      </w:r>
      <w:proofErr w:type="spellStart"/>
      <w:r w:rsidRPr="008D4480">
        <w:rPr>
          <w:sz w:val="24"/>
          <w:szCs w:val="24"/>
        </w:rPr>
        <w:t>hours</w:t>
      </w:r>
      <w:proofErr w:type="spellEnd"/>
      <w:r w:rsidRPr="008D4480">
        <w:rPr>
          <w:sz w:val="24"/>
          <w:szCs w:val="24"/>
        </w:rPr>
        <w:t xml:space="preserve">. </w:t>
      </w:r>
      <w:proofErr w:type="spellStart"/>
      <w:r w:rsidRPr="008D4480">
        <w:rPr>
          <w:sz w:val="24"/>
          <w:szCs w:val="24"/>
        </w:rPr>
        <w:t>The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scope</w:t>
      </w:r>
      <w:proofErr w:type="spellEnd"/>
      <w:r w:rsidRPr="008D4480">
        <w:rPr>
          <w:sz w:val="24"/>
          <w:szCs w:val="24"/>
        </w:rPr>
        <w:t xml:space="preserve"> of </w:t>
      </w:r>
      <w:proofErr w:type="spellStart"/>
      <w:r w:rsidRPr="008D4480">
        <w:rPr>
          <w:sz w:val="24"/>
          <w:szCs w:val="24"/>
        </w:rPr>
        <w:t>warranty</w:t>
      </w:r>
      <w:proofErr w:type="spellEnd"/>
      <w:r w:rsidRPr="008D4480">
        <w:rPr>
          <w:sz w:val="24"/>
          <w:szCs w:val="24"/>
        </w:rPr>
        <w:t xml:space="preserve"> is </w:t>
      </w:r>
      <w:proofErr w:type="spellStart"/>
      <w:r w:rsidRPr="008D4480">
        <w:rPr>
          <w:sz w:val="24"/>
          <w:szCs w:val="24"/>
        </w:rPr>
        <w:t>assessed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by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year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or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by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working</w:t>
      </w:r>
      <w:proofErr w:type="spellEnd"/>
      <w:r w:rsidRPr="008D4480">
        <w:rPr>
          <w:sz w:val="24"/>
          <w:szCs w:val="24"/>
        </w:rPr>
        <w:t xml:space="preserve"> </w:t>
      </w:r>
      <w:proofErr w:type="spellStart"/>
      <w:r w:rsidRPr="008D4480">
        <w:rPr>
          <w:sz w:val="24"/>
          <w:szCs w:val="24"/>
        </w:rPr>
        <w:t>hours</w:t>
      </w:r>
      <w:proofErr w:type="spellEnd"/>
      <w:r w:rsidRPr="008D4480">
        <w:rPr>
          <w:sz w:val="24"/>
          <w:szCs w:val="24"/>
        </w:rPr>
        <w:t>.</w:t>
      </w:r>
      <w:bookmarkEnd w:id="0"/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>- The product is under warranty except plastic rollers (included plastic rollers if it is a manufacturing defect).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>- Documents are invalid, if haven’t sale date and confirm signature of company. You have to show the warranty certificate to benefit from the warranty.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Device is guaranteed against defects if mount and use as described ın the use and maintenance manual. 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Detection the location of defects, and elimination of the problems are responsibilities of the </w:t>
      </w:r>
      <w:r>
        <w:rPr>
          <w:rFonts w:ascii="Calibri" w:eastAsia="Calibri" w:hAnsi="Calibri"/>
          <w:b/>
          <w:sz w:val="24"/>
          <w:szCs w:val="24"/>
          <w:lang w:val="en-US"/>
        </w:rPr>
        <w:t>ŞENGÜ</w:t>
      </w:r>
      <w:r w:rsidRPr="00A23DD3">
        <w:rPr>
          <w:rFonts w:ascii="Calibri" w:eastAsia="Calibri" w:hAnsi="Calibri"/>
          <w:b/>
          <w:sz w:val="24"/>
          <w:szCs w:val="24"/>
          <w:lang w:val="en-US"/>
        </w:rPr>
        <w:t>N MAKİNA</w:t>
      </w:r>
      <w:r w:rsidRPr="00A23DD3">
        <w:rPr>
          <w:rFonts w:ascii="Calibri" w:eastAsia="Calibri" w:hAnsi="Calibri"/>
          <w:sz w:val="24"/>
          <w:szCs w:val="24"/>
          <w:lang w:val="en-US"/>
        </w:rPr>
        <w:t xml:space="preserve">… 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>- Warranty terms includes only one device. You can’t claim any rights or compensation for another devices.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If Changes are made at the type, model and serial numbers, the warranty eliminates. 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If material, worker or assembly defects appear, repaired free by </w:t>
      </w:r>
      <w:r w:rsidRPr="00A23DD3">
        <w:rPr>
          <w:rFonts w:ascii="Calibri" w:eastAsia="Calibri" w:hAnsi="Calibri"/>
          <w:b/>
          <w:sz w:val="24"/>
          <w:szCs w:val="24"/>
          <w:lang w:val="en-US"/>
        </w:rPr>
        <w:t>ŞENGÜN MAKİNA</w:t>
      </w:r>
      <w:r w:rsidRPr="00A23DD3">
        <w:rPr>
          <w:rFonts w:ascii="Calibri" w:eastAsia="Calibri" w:hAnsi="Calibri"/>
          <w:sz w:val="24"/>
          <w:szCs w:val="24"/>
          <w:lang w:val="en-US"/>
        </w:rPr>
        <w:t xml:space="preserve"> at the product warranty period (Transportation cost is not included).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Failures are only repaired by </w:t>
      </w:r>
      <w:r w:rsidRPr="00A23DD3">
        <w:rPr>
          <w:rFonts w:ascii="Calibri" w:eastAsia="Calibri" w:hAnsi="Calibri"/>
          <w:b/>
          <w:sz w:val="24"/>
          <w:szCs w:val="24"/>
          <w:lang w:val="en-US"/>
        </w:rPr>
        <w:t>ŞENGÜN MAKİNA’s</w:t>
      </w:r>
      <w:r w:rsidRPr="00A23DD3">
        <w:rPr>
          <w:rFonts w:ascii="Calibri" w:eastAsia="Calibri" w:hAnsi="Calibri"/>
          <w:sz w:val="24"/>
          <w:szCs w:val="24"/>
          <w:lang w:val="en-US"/>
        </w:rPr>
        <w:t xml:space="preserve"> personal. The intervention of unauthorized person, cancel the appliance of warranty.</w:t>
      </w:r>
    </w:p>
    <w:p w:rsidR="00143B73" w:rsidRPr="00A23DD3" w:rsidRDefault="00143B73" w:rsidP="00143B73">
      <w:pPr>
        <w:jc w:val="both"/>
        <w:rPr>
          <w:rFonts w:ascii="Calibri" w:eastAsia="Calibri" w:hAnsi="Calibri"/>
          <w:b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Installation have to be done by </w:t>
      </w:r>
      <w:r w:rsidRPr="00A23DD3">
        <w:rPr>
          <w:rFonts w:ascii="Calibri" w:eastAsia="Calibri" w:hAnsi="Calibri"/>
          <w:b/>
          <w:sz w:val="24"/>
          <w:szCs w:val="24"/>
          <w:lang w:val="en-US"/>
        </w:rPr>
        <w:t>ŞENGÜN MAKİNA’s</w:t>
      </w:r>
      <w:r w:rsidRPr="00A23DD3">
        <w:rPr>
          <w:rFonts w:ascii="Calibri" w:eastAsia="Calibri" w:hAnsi="Calibri"/>
          <w:sz w:val="24"/>
          <w:szCs w:val="24"/>
          <w:lang w:val="en-US"/>
        </w:rPr>
        <w:t xml:space="preserve"> personal. İf usage place changes, customer must give information to </w:t>
      </w:r>
      <w:r w:rsidRPr="00A23DD3">
        <w:rPr>
          <w:rFonts w:ascii="Calibri" w:eastAsia="Calibri" w:hAnsi="Calibri"/>
          <w:b/>
          <w:sz w:val="24"/>
          <w:szCs w:val="24"/>
          <w:lang w:val="en-US"/>
        </w:rPr>
        <w:t>ŞENGÜN MAKİNA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>- In the event of failure service must be informed.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>- The failures and damages given by external factors are out of the warranty terms.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  <w:r w:rsidRPr="00A23DD3">
        <w:rPr>
          <w:rFonts w:ascii="Calibri" w:eastAsia="Calibri" w:hAnsi="Calibri"/>
          <w:sz w:val="24"/>
          <w:szCs w:val="24"/>
          <w:lang w:val="en-US"/>
        </w:rPr>
        <w:t xml:space="preserve">- Any failure of the product warranty period is added to the product warranty time. The repair time is until 20 working days. </w:t>
      </w:r>
    </w:p>
    <w:p w:rsidR="00143B73" w:rsidRPr="00A23DD3" w:rsidRDefault="00143B73" w:rsidP="00143B73">
      <w:pPr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143B73" w:rsidRPr="00A23DD3" w:rsidRDefault="00143B73" w:rsidP="00143B73">
      <w:pPr>
        <w:jc w:val="center"/>
        <w:rPr>
          <w:rFonts w:ascii="Calibri" w:eastAsia="Calibri" w:hAnsi="Calibri"/>
          <w:b/>
          <w:lang w:val="en-US"/>
        </w:rPr>
      </w:pPr>
      <w:r w:rsidRPr="00A23DD3">
        <w:rPr>
          <w:rFonts w:ascii="Calibri" w:eastAsia="Calibri" w:hAnsi="Calibri"/>
          <w:b/>
          <w:lang w:val="en-US"/>
        </w:rPr>
        <w:t>AUTHORIZED PERSON</w:t>
      </w:r>
    </w:p>
    <w:p w:rsidR="00C521A5" w:rsidRDefault="00143B73" w:rsidP="00143B73">
      <w:pPr>
        <w:pStyle w:val="AralkYok"/>
        <w:jc w:val="center"/>
        <w:rPr>
          <w:b/>
        </w:rPr>
      </w:pPr>
      <w:r w:rsidRPr="00A23DD3">
        <w:rPr>
          <w:rFonts w:ascii="Calibri" w:eastAsia="Calibri" w:hAnsi="Calibri"/>
          <w:b/>
          <w:lang w:val="en-US"/>
        </w:rPr>
        <w:t>STAMP –SIGNATURE</w:t>
      </w:r>
    </w:p>
    <w:p w:rsidR="00C521A5" w:rsidRDefault="00C521A5" w:rsidP="00C521A5">
      <w:r>
        <w:br w:type="page"/>
      </w:r>
    </w:p>
    <w:p w:rsidR="00EC4D5C" w:rsidRDefault="00EC4D5C" w:rsidP="00814A71">
      <w:pPr>
        <w:rPr>
          <w:b/>
          <w:sz w:val="30"/>
          <w:szCs w:val="30"/>
          <w:lang w:val="en-US"/>
        </w:rPr>
      </w:pPr>
    </w:p>
    <w:p w:rsidR="00814A71" w:rsidRPr="00A23DD3" w:rsidRDefault="00814A71" w:rsidP="00814A71">
      <w:pPr>
        <w:rPr>
          <w:lang w:val="en-US"/>
        </w:rPr>
      </w:pPr>
      <w:r w:rsidRPr="00A23DD3">
        <w:rPr>
          <w:b/>
          <w:sz w:val="30"/>
          <w:szCs w:val="30"/>
          <w:lang w:val="en-US"/>
        </w:rPr>
        <w:t>CONTENTS</w:t>
      </w:r>
    </w:p>
    <w:p w:rsidR="00814A71" w:rsidRPr="00A23DD3" w:rsidRDefault="00814A71" w:rsidP="00814A71">
      <w:pPr>
        <w:pStyle w:val="AralkYok"/>
        <w:outlineLvl w:val="0"/>
        <w:rPr>
          <w:b/>
          <w:sz w:val="24"/>
          <w:szCs w:val="24"/>
          <w:lang w:val="en-US"/>
        </w:rPr>
      </w:pPr>
      <w:r w:rsidRPr="00A23DD3">
        <w:rPr>
          <w:b/>
          <w:sz w:val="24"/>
          <w:szCs w:val="24"/>
          <w:lang w:val="en-US"/>
        </w:rPr>
        <w:t>SECTION 1: INTRODUCTION</w:t>
      </w: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</w:p>
    <w:p w:rsidR="00481775" w:rsidRDefault="00814A71" w:rsidP="00814A71">
      <w:pPr>
        <w:pStyle w:val="ListeParagraf"/>
        <w:numPr>
          <w:ilvl w:val="1"/>
          <w:numId w:val="1"/>
        </w:numPr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 xml:space="preserve">General Introduction of Dough Rolling Machine </w:t>
      </w:r>
      <w:r w:rsidR="00A543C8">
        <w:rPr>
          <w:sz w:val="24"/>
          <w:szCs w:val="24"/>
          <w:lang w:val="en-US"/>
        </w:rPr>
        <w:br/>
      </w:r>
    </w:p>
    <w:p w:rsidR="00814A71" w:rsidRPr="00A23DD3" w:rsidRDefault="00814A71" w:rsidP="00814A71">
      <w:pPr>
        <w:pStyle w:val="ListeParagraf"/>
        <w:numPr>
          <w:ilvl w:val="1"/>
          <w:numId w:val="1"/>
        </w:numPr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>Technical Specifications Table</w:t>
      </w:r>
    </w:p>
    <w:p w:rsidR="00814A71" w:rsidRPr="00A23DD3" w:rsidRDefault="00814A71" w:rsidP="00814A71">
      <w:pPr>
        <w:pStyle w:val="ListeParagraf"/>
        <w:ind w:left="360"/>
        <w:rPr>
          <w:sz w:val="24"/>
          <w:szCs w:val="24"/>
          <w:lang w:val="en-US"/>
        </w:rPr>
      </w:pPr>
    </w:p>
    <w:p w:rsidR="00814A71" w:rsidRPr="00A23DD3" w:rsidRDefault="00814A71" w:rsidP="00814A71">
      <w:pPr>
        <w:pStyle w:val="ListeParagraf"/>
        <w:numPr>
          <w:ilvl w:val="1"/>
          <w:numId w:val="1"/>
        </w:numPr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>Safety Warnings Labels</w:t>
      </w:r>
    </w:p>
    <w:p w:rsidR="00DE0D98" w:rsidRDefault="00814A71" w:rsidP="00814A71">
      <w:pPr>
        <w:outlineLvl w:val="0"/>
        <w:rPr>
          <w:b/>
          <w:sz w:val="24"/>
          <w:szCs w:val="24"/>
        </w:rPr>
      </w:pPr>
      <w:r w:rsidRPr="00A23DD3">
        <w:rPr>
          <w:b/>
          <w:sz w:val="24"/>
          <w:szCs w:val="24"/>
          <w:lang w:val="en-US"/>
        </w:rPr>
        <w:t>SECTION 2: INTRODUCTION OF MACHINE BODY COMPONENTS</w:t>
      </w:r>
    </w:p>
    <w:p w:rsidR="00814A71" w:rsidRPr="00814A71" w:rsidRDefault="00814A71" w:rsidP="00814A71">
      <w:pPr>
        <w:outlineLvl w:val="0"/>
        <w:rPr>
          <w:sz w:val="24"/>
          <w:szCs w:val="24"/>
          <w:lang w:val="en-US"/>
        </w:rPr>
      </w:pPr>
      <w:r>
        <w:rPr>
          <w:sz w:val="24"/>
          <w:szCs w:val="24"/>
        </w:rPr>
        <w:t>2</w:t>
      </w:r>
      <w:r w:rsidRPr="00814A71">
        <w:rPr>
          <w:sz w:val="24"/>
          <w:szCs w:val="24"/>
          <w:lang w:val="en-US"/>
        </w:rPr>
        <w:t>.1 Guard Sheet Assembly</w:t>
      </w:r>
    </w:p>
    <w:p w:rsidR="008F74D4" w:rsidRPr="00814A71" w:rsidRDefault="00814A71" w:rsidP="00814A71">
      <w:pPr>
        <w:outlineLvl w:val="0"/>
        <w:rPr>
          <w:sz w:val="24"/>
          <w:szCs w:val="24"/>
          <w:lang w:val="en-US"/>
        </w:rPr>
      </w:pPr>
      <w:r w:rsidRPr="00814A71">
        <w:rPr>
          <w:sz w:val="24"/>
          <w:szCs w:val="24"/>
          <w:lang w:val="en-US"/>
        </w:rPr>
        <w:t>2.</w:t>
      </w:r>
      <w:r w:rsidRPr="00A23DD3">
        <w:rPr>
          <w:sz w:val="24"/>
          <w:szCs w:val="24"/>
          <w:lang w:val="en-US"/>
        </w:rPr>
        <w:t>2 Body Components</w:t>
      </w:r>
    </w:p>
    <w:p w:rsidR="00814A71" w:rsidRPr="00A23DD3" w:rsidRDefault="00814A71" w:rsidP="00814A71">
      <w:pPr>
        <w:pStyle w:val="AralkYok"/>
        <w:outlineLvl w:val="0"/>
        <w:rPr>
          <w:b/>
          <w:sz w:val="24"/>
          <w:szCs w:val="24"/>
          <w:lang w:val="en-US"/>
        </w:rPr>
      </w:pPr>
      <w:r w:rsidRPr="00A23DD3">
        <w:rPr>
          <w:b/>
          <w:sz w:val="24"/>
          <w:szCs w:val="24"/>
          <w:lang w:val="en-US"/>
        </w:rPr>
        <w:t>SECTION 3: INSTRUCTIONS FOR USE</w:t>
      </w: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</w:p>
    <w:p w:rsidR="00814A71" w:rsidRPr="00A23DD3" w:rsidRDefault="00814A71" w:rsidP="00814A71">
      <w:pPr>
        <w:pStyle w:val="AralkYok"/>
        <w:outlineLvl w:val="0"/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>3.1 Usage Recommendations</w:t>
      </w:r>
    </w:p>
    <w:p w:rsidR="00814A71" w:rsidRPr="00A23DD3" w:rsidRDefault="00814A71" w:rsidP="00814A71">
      <w:pPr>
        <w:pStyle w:val="AralkYok"/>
        <w:outlineLvl w:val="0"/>
        <w:rPr>
          <w:sz w:val="24"/>
          <w:szCs w:val="24"/>
          <w:lang w:val="en-US"/>
        </w:rPr>
      </w:pP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>3.2 Safety Warnings</w:t>
      </w: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</w:p>
    <w:p w:rsidR="00814A71" w:rsidRPr="00A23DD3" w:rsidRDefault="00814A71" w:rsidP="00814A71">
      <w:pPr>
        <w:pStyle w:val="AralkYok"/>
        <w:outlineLvl w:val="0"/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>3.3 Operating and Starting Instructions</w:t>
      </w: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</w:p>
    <w:p w:rsidR="00814A71" w:rsidRPr="00A23DD3" w:rsidRDefault="00814A71" w:rsidP="00814A71">
      <w:pPr>
        <w:pStyle w:val="AralkYok"/>
        <w:outlineLvl w:val="0"/>
        <w:rPr>
          <w:b/>
          <w:sz w:val="24"/>
          <w:szCs w:val="24"/>
          <w:lang w:val="en-US"/>
        </w:rPr>
      </w:pPr>
      <w:r w:rsidRPr="00A23DD3">
        <w:rPr>
          <w:b/>
          <w:sz w:val="24"/>
          <w:szCs w:val="24"/>
          <w:lang w:val="en-US"/>
        </w:rPr>
        <w:t>SECTION 4: MAINTENANCE</w:t>
      </w: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>4.1 Exterior Body Maintenance</w:t>
      </w: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</w:p>
    <w:p w:rsidR="00814A71" w:rsidRPr="00A23DD3" w:rsidRDefault="00814A71" w:rsidP="00814A71">
      <w:pPr>
        <w:pStyle w:val="AralkYok"/>
        <w:rPr>
          <w:sz w:val="24"/>
          <w:szCs w:val="24"/>
          <w:lang w:val="en-US"/>
        </w:rPr>
      </w:pPr>
      <w:r w:rsidRPr="00A23DD3">
        <w:rPr>
          <w:sz w:val="24"/>
          <w:szCs w:val="24"/>
          <w:lang w:val="en-US"/>
        </w:rPr>
        <w:t>4.2 Scraping Knife Maintenance</w:t>
      </w:r>
    </w:p>
    <w:p w:rsidR="00814A71" w:rsidRPr="00A23DD3" w:rsidRDefault="00814A71" w:rsidP="00814A71">
      <w:pPr>
        <w:pStyle w:val="AralkYok"/>
        <w:outlineLvl w:val="0"/>
        <w:rPr>
          <w:b/>
          <w:sz w:val="24"/>
          <w:szCs w:val="24"/>
          <w:lang w:val="en-US"/>
        </w:rPr>
      </w:pPr>
    </w:p>
    <w:p w:rsidR="004A45BB" w:rsidRPr="009B42BE" w:rsidRDefault="00814A71" w:rsidP="00814A71">
      <w:pPr>
        <w:pStyle w:val="AralkYok"/>
        <w:outlineLvl w:val="0"/>
        <w:rPr>
          <w:b/>
          <w:sz w:val="24"/>
          <w:szCs w:val="24"/>
        </w:rPr>
      </w:pPr>
      <w:r w:rsidRPr="00A23DD3">
        <w:rPr>
          <w:b/>
          <w:sz w:val="24"/>
          <w:szCs w:val="24"/>
          <w:lang w:val="en-US"/>
        </w:rPr>
        <w:t xml:space="preserve">SECTION 5: </w:t>
      </w:r>
      <w:r w:rsidR="003C3972" w:rsidRPr="00A23DD3">
        <w:rPr>
          <w:b/>
          <w:iCs/>
          <w:sz w:val="24"/>
          <w:szCs w:val="24"/>
          <w:lang w:val="en-US"/>
        </w:rPr>
        <w:t>ELECTRICAL DİAGRAM</w:t>
      </w:r>
    </w:p>
    <w:p w:rsidR="009B42BE" w:rsidRDefault="009B42BE" w:rsidP="00066CE2">
      <w:pPr>
        <w:pStyle w:val="AralkYok"/>
        <w:rPr>
          <w:sz w:val="24"/>
          <w:szCs w:val="24"/>
        </w:rPr>
      </w:pPr>
    </w:p>
    <w:p w:rsidR="00B543B6" w:rsidRDefault="00B543B6" w:rsidP="005F59EC">
      <w:pPr>
        <w:pStyle w:val="AralkYok"/>
        <w:outlineLvl w:val="0"/>
        <w:rPr>
          <w:b/>
          <w:iCs/>
          <w:sz w:val="24"/>
          <w:szCs w:val="24"/>
          <w:lang w:val="en-US"/>
        </w:rPr>
      </w:pPr>
    </w:p>
    <w:p w:rsidR="00814A71" w:rsidRDefault="00814A71" w:rsidP="005F59EC">
      <w:pPr>
        <w:pStyle w:val="AralkYok"/>
        <w:outlineLvl w:val="0"/>
        <w:rPr>
          <w:b/>
          <w:sz w:val="24"/>
          <w:szCs w:val="24"/>
        </w:rPr>
      </w:pPr>
    </w:p>
    <w:p w:rsidR="00DE0D98" w:rsidRPr="00066CE2" w:rsidRDefault="00DE0D98" w:rsidP="00DE0D98">
      <w:pPr>
        <w:rPr>
          <w:sz w:val="24"/>
          <w:szCs w:val="24"/>
        </w:rPr>
      </w:pPr>
    </w:p>
    <w:p w:rsidR="00DE0D98" w:rsidRPr="00066CE2" w:rsidRDefault="00DE0D98" w:rsidP="00DE0D98">
      <w:pPr>
        <w:rPr>
          <w:sz w:val="24"/>
          <w:szCs w:val="24"/>
        </w:rPr>
      </w:pPr>
    </w:p>
    <w:p w:rsidR="00DE0D98" w:rsidRPr="00066CE2" w:rsidRDefault="00DE0D98" w:rsidP="00DE0D98">
      <w:pPr>
        <w:rPr>
          <w:sz w:val="24"/>
          <w:szCs w:val="24"/>
        </w:rPr>
      </w:pPr>
    </w:p>
    <w:p w:rsidR="00DE0D98" w:rsidRPr="00DE0D98" w:rsidRDefault="00DE0D98" w:rsidP="00DE0D98"/>
    <w:p w:rsidR="00DE0D98" w:rsidRPr="00DE0D98" w:rsidRDefault="00DE0D98" w:rsidP="00DE0D98"/>
    <w:p w:rsidR="00DE0D98" w:rsidRPr="00DE0D98" w:rsidRDefault="00DE0D98" w:rsidP="00DE0D98"/>
    <w:p w:rsidR="00DE0D98" w:rsidRPr="00DE0D98" w:rsidRDefault="00DE0D98" w:rsidP="00DE0D98"/>
    <w:p w:rsidR="00DE0D98" w:rsidRDefault="00DE0D98" w:rsidP="00DE0D98"/>
    <w:p w:rsidR="00DE0D98" w:rsidRPr="00DE0D98" w:rsidRDefault="00DE0D98" w:rsidP="00DE0D98"/>
    <w:p w:rsidR="005F59EC" w:rsidRDefault="005F59EC" w:rsidP="005F59EC">
      <w:pPr>
        <w:jc w:val="center"/>
        <w:outlineLvl w:val="0"/>
        <w:rPr>
          <w:b/>
          <w:sz w:val="30"/>
          <w:szCs w:val="30"/>
        </w:rPr>
      </w:pPr>
    </w:p>
    <w:p w:rsidR="00D00739" w:rsidRDefault="00D00739" w:rsidP="00D00739">
      <w:pPr>
        <w:jc w:val="center"/>
        <w:rPr>
          <w:b/>
          <w:sz w:val="30"/>
          <w:szCs w:val="30"/>
          <w:lang w:val="en-US"/>
        </w:rPr>
      </w:pPr>
    </w:p>
    <w:p w:rsidR="00D00739" w:rsidRPr="00A23DD3" w:rsidRDefault="00D00739" w:rsidP="00D00739">
      <w:pPr>
        <w:jc w:val="center"/>
        <w:rPr>
          <w:b/>
          <w:sz w:val="30"/>
          <w:szCs w:val="30"/>
          <w:lang w:val="en-US"/>
        </w:rPr>
      </w:pPr>
      <w:r w:rsidRPr="00A23DD3">
        <w:rPr>
          <w:b/>
          <w:sz w:val="30"/>
          <w:szCs w:val="30"/>
          <w:lang w:val="en-US"/>
        </w:rPr>
        <w:t>SECTION 1: INTRODUCTION</w:t>
      </w:r>
    </w:p>
    <w:p w:rsidR="00D00739" w:rsidRPr="00A23DD3" w:rsidRDefault="00D00739" w:rsidP="00D00739">
      <w:pPr>
        <w:numPr>
          <w:ilvl w:val="1"/>
          <w:numId w:val="2"/>
        </w:numPr>
        <w:outlineLvl w:val="0"/>
        <w:rPr>
          <w:b/>
          <w:sz w:val="24"/>
          <w:szCs w:val="24"/>
          <w:lang w:val="en-US"/>
        </w:rPr>
      </w:pPr>
      <w:r w:rsidRPr="00A23DD3">
        <w:rPr>
          <w:b/>
          <w:sz w:val="24"/>
          <w:szCs w:val="24"/>
          <w:lang w:val="en-US"/>
        </w:rPr>
        <w:t xml:space="preserve">General Introduction </w:t>
      </w:r>
      <w:r w:rsidR="00893BD5">
        <w:rPr>
          <w:b/>
          <w:sz w:val="24"/>
          <w:szCs w:val="24"/>
          <w:lang w:val="en-US"/>
        </w:rPr>
        <w:t xml:space="preserve">Of Dough Rolling Machine Model </w:t>
      </w:r>
    </w:p>
    <w:p w:rsidR="00D00739" w:rsidRPr="00A23DD3" w:rsidRDefault="00D00739" w:rsidP="00D00739">
      <w:pPr>
        <w:pStyle w:val="NormalWeb"/>
        <w:spacing w:before="75" w:beforeAutospacing="0" w:after="75" w:afterAutospacing="0"/>
        <w:ind w:right="60" w:firstLine="390"/>
        <w:jc w:val="both"/>
        <w:rPr>
          <w:rFonts w:asciiTheme="minorHAnsi" w:hAnsiTheme="minorHAnsi"/>
          <w:lang w:val="en-US"/>
        </w:rPr>
      </w:pPr>
      <w:r w:rsidRPr="00A23DD3">
        <w:rPr>
          <w:rFonts w:asciiTheme="minorHAnsi" w:hAnsiTheme="minorHAnsi"/>
          <w:lang w:val="en-US"/>
        </w:rPr>
        <w:t xml:space="preserve">Uses at </w:t>
      </w:r>
      <w:proofErr w:type="spellStart"/>
      <w:r w:rsidRPr="00A23DD3">
        <w:rPr>
          <w:rFonts w:asciiTheme="minorHAnsi" w:hAnsiTheme="minorHAnsi"/>
          <w:lang w:val="en-US"/>
        </w:rPr>
        <w:t>lahmacun</w:t>
      </w:r>
      <w:proofErr w:type="spellEnd"/>
      <w:r w:rsidRPr="00A23DD3">
        <w:rPr>
          <w:rFonts w:asciiTheme="minorHAnsi" w:hAnsiTheme="minorHAnsi"/>
          <w:lang w:val="en-US"/>
        </w:rPr>
        <w:t xml:space="preserve">, pizza and other dough rolling processes. Dough thickness and diameter get easy with roller gap adjustment system. </w:t>
      </w:r>
      <w:r w:rsidR="000F31B9" w:rsidRPr="000F31B9">
        <w:rPr>
          <w:rFonts w:asciiTheme="minorHAnsi" w:hAnsiTheme="minorHAnsi"/>
        </w:rPr>
        <w:t>SM-300 SINGLE</w:t>
      </w:r>
      <w:r w:rsidR="000F31B9" w:rsidRPr="00157DC6">
        <w:t xml:space="preserve"> </w:t>
      </w:r>
      <w:r w:rsidRPr="00A23DD3">
        <w:rPr>
          <w:rFonts w:asciiTheme="minorHAnsi" w:hAnsiTheme="minorHAnsi"/>
          <w:lang w:val="en-US"/>
        </w:rPr>
        <w:t>Dough rolling process perform in min. 3, max. 5 seconds</w:t>
      </w:r>
      <w:r w:rsidR="000F31B9">
        <w:rPr>
          <w:rFonts w:asciiTheme="minorHAnsi" w:hAnsiTheme="minorHAnsi"/>
          <w:lang w:val="en-US"/>
        </w:rPr>
        <w:t>,</w:t>
      </w:r>
      <w:r w:rsidR="000F31B9" w:rsidRPr="000F31B9">
        <w:t xml:space="preserve"> </w:t>
      </w:r>
      <w:r w:rsidR="000F31B9">
        <w:rPr>
          <w:rFonts w:asciiTheme="minorHAnsi" w:hAnsiTheme="minorHAnsi"/>
        </w:rPr>
        <w:t xml:space="preserve">SM-450 SINGLE </w:t>
      </w:r>
      <w:proofErr w:type="spellStart"/>
      <w:r w:rsidR="000F31B9">
        <w:rPr>
          <w:rFonts w:asciiTheme="minorHAnsi" w:hAnsiTheme="minorHAnsi"/>
        </w:rPr>
        <w:t>and</w:t>
      </w:r>
      <w:proofErr w:type="spellEnd"/>
      <w:r w:rsidR="000F31B9" w:rsidRPr="000F31B9">
        <w:rPr>
          <w:rFonts w:asciiTheme="minorHAnsi" w:hAnsiTheme="minorHAnsi"/>
        </w:rPr>
        <w:t xml:space="preserve"> SM-600 SINGLE</w:t>
      </w:r>
      <w:r w:rsidR="000F31B9">
        <w:rPr>
          <w:rFonts w:asciiTheme="minorHAnsi" w:hAnsiTheme="minorHAnsi"/>
        </w:rPr>
        <w:t xml:space="preserve"> </w:t>
      </w:r>
      <w:r w:rsidR="000F31B9" w:rsidRPr="00A23DD3">
        <w:rPr>
          <w:rFonts w:asciiTheme="minorHAnsi" w:hAnsiTheme="minorHAnsi"/>
          <w:lang w:val="en-US"/>
        </w:rPr>
        <w:t xml:space="preserve">min. </w:t>
      </w:r>
      <w:r w:rsidR="000F31B9">
        <w:rPr>
          <w:rFonts w:asciiTheme="minorHAnsi" w:hAnsiTheme="minorHAnsi"/>
          <w:lang w:val="en-US"/>
        </w:rPr>
        <w:t>6</w:t>
      </w:r>
      <w:r w:rsidR="000F31B9" w:rsidRPr="00A23DD3">
        <w:rPr>
          <w:rFonts w:asciiTheme="minorHAnsi" w:hAnsiTheme="minorHAnsi"/>
          <w:lang w:val="en-US"/>
        </w:rPr>
        <w:t xml:space="preserve">, max. </w:t>
      </w:r>
      <w:r w:rsidR="000F31B9">
        <w:rPr>
          <w:rFonts w:asciiTheme="minorHAnsi" w:hAnsiTheme="minorHAnsi"/>
          <w:lang w:val="en-US"/>
        </w:rPr>
        <w:t>8</w:t>
      </w:r>
      <w:r w:rsidR="000F31B9" w:rsidRPr="00A23DD3">
        <w:rPr>
          <w:rFonts w:asciiTheme="minorHAnsi" w:hAnsiTheme="minorHAnsi"/>
          <w:lang w:val="en-US"/>
        </w:rPr>
        <w:t xml:space="preserve"> seconds</w:t>
      </w:r>
      <w:r w:rsidRPr="00A23DD3">
        <w:rPr>
          <w:rFonts w:asciiTheme="minorHAnsi" w:hAnsiTheme="minorHAnsi"/>
          <w:lang w:val="en-US"/>
        </w:rPr>
        <w:t xml:space="preserve"> with fast and easy using feature.</w:t>
      </w:r>
    </w:p>
    <w:p w:rsidR="00D00739" w:rsidRPr="00A23DD3" w:rsidRDefault="00D00739" w:rsidP="00D00739">
      <w:pPr>
        <w:pStyle w:val="NormalWeb"/>
        <w:spacing w:before="75" w:beforeAutospacing="0" w:after="75" w:afterAutospacing="0"/>
        <w:ind w:right="60" w:firstLine="390"/>
        <w:jc w:val="both"/>
        <w:rPr>
          <w:rFonts w:asciiTheme="minorHAnsi" w:hAnsiTheme="minorHAnsi"/>
          <w:lang w:val="en-US"/>
        </w:rPr>
      </w:pPr>
    </w:p>
    <w:p w:rsidR="00066CE2" w:rsidRPr="00066CE2" w:rsidRDefault="00D00739" w:rsidP="00D00739">
      <w:pPr>
        <w:numPr>
          <w:ilvl w:val="1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 w:rsidRPr="00A23DD3">
        <w:rPr>
          <w:b/>
          <w:sz w:val="24"/>
          <w:szCs w:val="24"/>
          <w:lang w:val="en-US"/>
        </w:rPr>
        <w:t>Technical Specifications Table</w:t>
      </w:r>
    </w:p>
    <w:p w:rsidR="00893BD5" w:rsidRPr="00893BD5" w:rsidRDefault="00893BD5" w:rsidP="00893BD5">
      <w:pPr>
        <w:pStyle w:val="ListeParagraf"/>
        <w:spacing w:after="0" w:line="240" w:lineRule="auto"/>
        <w:ind w:left="390"/>
        <w:jc w:val="both"/>
        <w:rPr>
          <w:b/>
          <w:sz w:val="24"/>
          <w:szCs w:val="24"/>
        </w:rPr>
      </w:pPr>
    </w:p>
    <w:tbl>
      <w:tblPr>
        <w:tblW w:w="100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2268"/>
        <w:gridCol w:w="2126"/>
        <w:gridCol w:w="1985"/>
      </w:tblGrid>
      <w:tr w:rsidR="00E05EB6" w:rsidRPr="00A573C3" w:rsidTr="003B7785">
        <w:trPr>
          <w:trHeight w:val="293"/>
          <w:jc w:val="center"/>
        </w:trPr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EB6" w:rsidRPr="00A573C3" w:rsidRDefault="00E05EB6" w:rsidP="003B77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A23DD3">
              <w:rPr>
                <w:b/>
                <w:sz w:val="24"/>
                <w:szCs w:val="24"/>
                <w:lang w:val="en-US"/>
              </w:rPr>
              <w:t>Technical Specifications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EB6" w:rsidRPr="00A573C3" w:rsidRDefault="00E05EB6" w:rsidP="003B77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SM-3</w:t>
            </w:r>
            <w:r w:rsidRPr="00A573C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00 SINGLE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05EB6" w:rsidRDefault="00E05EB6" w:rsidP="003B77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SM-450 SINGLE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05EB6" w:rsidRDefault="00E05EB6" w:rsidP="003B77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tr-TR"/>
              </w:rPr>
              <w:t>SM-600 SINGLE</w:t>
            </w:r>
          </w:p>
        </w:tc>
      </w:tr>
      <w:tr w:rsidR="00E05EB6" w:rsidRPr="00A573C3" w:rsidTr="00E05EB6">
        <w:trPr>
          <w:trHeight w:val="293"/>
          <w:jc w:val="center"/>
        </w:trPr>
        <w:tc>
          <w:tcPr>
            <w:tcW w:w="3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Times New Roman"/>
                <w:szCs w:val="20"/>
                <w:lang w:eastAsia="tr-TR"/>
              </w:rPr>
            </w:pPr>
            <w:r w:rsidRPr="00E051AC">
              <w:rPr>
                <w:rFonts w:eastAsia="Times New Roman" w:cs="Arial"/>
                <w:szCs w:val="20"/>
                <w:lang w:eastAsia="tr-TR"/>
              </w:rPr>
              <w:t xml:space="preserve">Machine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Length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(cm)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54</w:t>
            </w:r>
          </w:p>
        </w:tc>
      </w:tr>
      <w:tr w:rsidR="00E05EB6" w:rsidRPr="00A573C3" w:rsidTr="00E05EB6">
        <w:trPr>
          <w:trHeight w:val="293"/>
          <w:jc w:val="center"/>
        </w:trPr>
        <w:tc>
          <w:tcPr>
            <w:tcW w:w="3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Times New Roman"/>
                <w:szCs w:val="20"/>
                <w:lang w:eastAsia="tr-TR"/>
              </w:rPr>
            </w:pPr>
            <w:r w:rsidRPr="00E051AC">
              <w:rPr>
                <w:rFonts w:eastAsia="Times New Roman" w:cs="Arial"/>
                <w:szCs w:val="20"/>
                <w:lang w:eastAsia="tr-TR"/>
              </w:rPr>
              <w:t xml:space="preserve">Machine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Width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(cm)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74</w:t>
            </w:r>
          </w:p>
        </w:tc>
      </w:tr>
      <w:tr w:rsidR="00E05EB6" w:rsidRPr="00A573C3" w:rsidTr="00E05EB6">
        <w:trPr>
          <w:trHeight w:val="293"/>
          <w:jc w:val="center"/>
        </w:trPr>
        <w:tc>
          <w:tcPr>
            <w:tcW w:w="3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Times New Roman"/>
                <w:szCs w:val="20"/>
                <w:lang w:eastAsia="tr-TR"/>
              </w:rPr>
            </w:pPr>
            <w:r w:rsidRPr="00E051AC">
              <w:rPr>
                <w:rFonts w:eastAsia="Times New Roman" w:cs="Arial"/>
                <w:szCs w:val="20"/>
                <w:lang w:eastAsia="tr-TR"/>
              </w:rPr>
              <w:t xml:space="preserve">Machine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Height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(cm)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44</w:t>
            </w:r>
          </w:p>
        </w:tc>
      </w:tr>
      <w:tr w:rsidR="00E05EB6" w:rsidRPr="00A573C3" w:rsidTr="003B7785">
        <w:trPr>
          <w:trHeight w:val="293"/>
          <w:jc w:val="center"/>
        </w:trPr>
        <w:tc>
          <w:tcPr>
            <w:tcW w:w="36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cs="Arial"/>
                <w:szCs w:val="20"/>
              </w:rPr>
            </w:pPr>
            <w:r w:rsidRPr="00E051AC">
              <w:rPr>
                <w:rFonts w:cs="Arial"/>
                <w:szCs w:val="20"/>
              </w:rPr>
              <w:t xml:space="preserve">Machine </w:t>
            </w:r>
            <w:proofErr w:type="spellStart"/>
            <w:r w:rsidRPr="00E051AC">
              <w:rPr>
                <w:rFonts w:cs="Arial"/>
                <w:szCs w:val="20"/>
              </w:rPr>
              <w:t>Weight</w:t>
            </w:r>
            <w:proofErr w:type="spellEnd"/>
            <w:r w:rsidRPr="00E051AC">
              <w:rPr>
                <w:rFonts w:cs="Arial"/>
                <w:szCs w:val="20"/>
              </w:rPr>
              <w:t xml:space="preserve"> (Kg)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5EB6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 xml:space="preserve">47 </w:t>
            </w:r>
          </w:p>
        </w:tc>
      </w:tr>
      <w:tr w:rsidR="00E05EB6" w:rsidRPr="00A573C3" w:rsidTr="00E05EB6">
        <w:trPr>
          <w:trHeight w:val="293"/>
          <w:jc w:val="center"/>
        </w:trPr>
        <w:tc>
          <w:tcPr>
            <w:tcW w:w="36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Times New Roman"/>
                <w:szCs w:val="20"/>
                <w:lang w:eastAsia="tr-TR"/>
              </w:rPr>
            </w:pPr>
            <w:r w:rsidRPr="00E051AC">
              <w:rPr>
                <w:rFonts w:eastAsia="Times New Roman" w:cs="Arial"/>
                <w:szCs w:val="20"/>
                <w:lang w:eastAsia="tr-TR"/>
              </w:rPr>
              <w:t xml:space="preserve">Engine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Power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(kW)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0.37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4C49A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0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.37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573C3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0.37</w:t>
            </w:r>
          </w:p>
        </w:tc>
      </w:tr>
      <w:tr w:rsidR="00E05EB6" w:rsidRPr="00A573C3" w:rsidTr="00E05EB6">
        <w:trPr>
          <w:trHeight w:val="293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Times New Roman"/>
                <w:szCs w:val="20"/>
                <w:lang w:eastAsia="tr-TR"/>
              </w:rPr>
            </w:pP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Electrical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Connection (V-HZ)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23</w:t>
            </w:r>
            <w:r w:rsidRPr="004C49A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0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V 1N 50/60HZ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230V 1N 50/60HZ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230V 1N 50/60HZ</w:t>
            </w:r>
          </w:p>
        </w:tc>
      </w:tr>
      <w:tr w:rsidR="00E05EB6" w:rsidRPr="00A573C3" w:rsidTr="003B7785">
        <w:trPr>
          <w:trHeight w:val="293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Times New Roman"/>
                <w:szCs w:val="20"/>
                <w:lang w:eastAsia="tr-TR"/>
              </w:rPr>
            </w:pPr>
            <w:proofErr w:type="spellStart"/>
            <w:r>
              <w:rPr>
                <w:rFonts w:eastAsia="Times New Roman" w:cs="Arial"/>
                <w:szCs w:val="20"/>
                <w:lang w:eastAsia="tr-TR"/>
              </w:rPr>
              <w:t>Max</w:t>
            </w:r>
            <w:proofErr w:type="spellEnd"/>
            <w:r>
              <w:rPr>
                <w:rFonts w:eastAsia="Times New Roman" w:cs="Arial"/>
                <w:szCs w:val="20"/>
                <w:lang w:eastAsia="tr-TR"/>
              </w:rPr>
              <w:t xml:space="preserve">.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Dough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Weight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(gr)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1500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2000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2500</w:t>
            </w:r>
          </w:p>
        </w:tc>
      </w:tr>
      <w:tr w:rsidR="00E05EB6" w:rsidRPr="00A573C3" w:rsidTr="003B7785">
        <w:trPr>
          <w:trHeight w:val="293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Times New Roman"/>
                <w:szCs w:val="20"/>
                <w:lang w:eastAsia="tr-TR"/>
              </w:rPr>
            </w:pP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Dough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Diameter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(cm)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4C49A8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19-29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19-45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A573C3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573C3"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19-60</w:t>
            </w:r>
          </w:p>
        </w:tc>
      </w:tr>
      <w:tr w:rsidR="00E05EB6" w:rsidRPr="00A573C3" w:rsidTr="003B7785">
        <w:trPr>
          <w:trHeight w:val="293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Arial"/>
                <w:szCs w:val="20"/>
                <w:lang w:eastAsia="tr-TR"/>
              </w:rPr>
            </w:pPr>
            <w:r w:rsidRPr="00E051AC">
              <w:rPr>
                <w:rFonts w:eastAsia="Times New Roman" w:cs="Arial"/>
                <w:szCs w:val="20"/>
                <w:lang w:eastAsia="tr-TR"/>
              </w:rPr>
              <w:t xml:space="preserve">Roller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Range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(mm)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0-10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0-10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0-10</w:t>
            </w:r>
          </w:p>
        </w:tc>
      </w:tr>
      <w:tr w:rsidR="00E05EB6" w:rsidRPr="00A573C3" w:rsidTr="003B7785">
        <w:trPr>
          <w:trHeight w:val="293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E051AC" w:rsidRDefault="00E05EB6" w:rsidP="00E05EB6">
            <w:pPr>
              <w:pStyle w:val="AralkYok"/>
              <w:rPr>
                <w:rFonts w:eastAsia="Times New Roman" w:cs="Arial"/>
                <w:szCs w:val="20"/>
                <w:lang w:eastAsia="tr-TR"/>
              </w:rPr>
            </w:pP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Hourly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Production</w:t>
            </w:r>
            <w:proofErr w:type="spellEnd"/>
            <w:r w:rsidRPr="00E051AC">
              <w:rPr>
                <w:rFonts w:eastAsia="Times New Roman" w:cs="Arial"/>
                <w:szCs w:val="20"/>
                <w:lang w:eastAsia="tr-TR"/>
              </w:rPr>
              <w:t xml:space="preserve"> </w:t>
            </w:r>
            <w:proofErr w:type="spellStart"/>
            <w:r w:rsidRPr="00E051AC">
              <w:rPr>
                <w:rFonts w:eastAsia="Times New Roman" w:cs="Arial"/>
                <w:szCs w:val="20"/>
                <w:lang w:eastAsia="tr-TR"/>
              </w:rPr>
              <w:t>Quantity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5EB6" w:rsidRPr="004C49A8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720-1200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450-600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B6" w:rsidRDefault="00E05EB6" w:rsidP="00E05EB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tr-TR"/>
              </w:rPr>
              <w:t>450-600</w:t>
            </w:r>
          </w:p>
        </w:tc>
      </w:tr>
    </w:tbl>
    <w:p w:rsidR="004679EB" w:rsidRDefault="004679EB" w:rsidP="004C49A8">
      <w:pPr>
        <w:pStyle w:val="AralkYok"/>
        <w:rPr>
          <w:b/>
          <w:sz w:val="24"/>
          <w:szCs w:val="24"/>
        </w:rPr>
      </w:pPr>
    </w:p>
    <w:p w:rsidR="004C49A8" w:rsidRPr="00066CE2" w:rsidRDefault="00D00739" w:rsidP="004C49A8">
      <w:pPr>
        <w:pStyle w:val="AralkYok"/>
        <w:rPr>
          <w:b/>
          <w:sz w:val="24"/>
          <w:szCs w:val="24"/>
        </w:rPr>
      </w:pPr>
      <w:r w:rsidRPr="00A23DD3">
        <w:rPr>
          <w:b/>
          <w:sz w:val="24"/>
          <w:szCs w:val="24"/>
          <w:lang w:val="en-US"/>
        </w:rPr>
        <w:t>1.3 Safety Warnings Labels</w:t>
      </w:r>
      <w:r>
        <w:rPr>
          <w:b/>
          <w:sz w:val="24"/>
          <w:szCs w:val="24"/>
          <w:lang w:val="en-US"/>
        </w:rPr>
        <w:br/>
      </w:r>
    </w:p>
    <w:p w:rsidR="004C49A8" w:rsidRPr="00066CE2" w:rsidRDefault="00D00739" w:rsidP="005F59EC">
      <w:pPr>
        <w:pStyle w:val="AralkYok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LABELS</w:t>
      </w:r>
      <w:r>
        <w:rPr>
          <w:b/>
          <w:sz w:val="24"/>
          <w:szCs w:val="24"/>
        </w:rPr>
        <w:br/>
      </w:r>
    </w:p>
    <w:p w:rsidR="004C49A8" w:rsidRPr="00247ECA" w:rsidRDefault="004C49A8" w:rsidP="004C49A8">
      <w:pPr>
        <w:pStyle w:val="GvdeMetni"/>
        <w:spacing w:after="0" w:line="240" w:lineRule="auto"/>
        <w:jc w:val="center"/>
        <w:rPr>
          <w:b/>
        </w:rPr>
      </w:pPr>
    </w:p>
    <w:p w:rsidR="004C49A8" w:rsidRDefault="00DD4275" w:rsidP="004C49A8">
      <w:pPr>
        <w:pStyle w:val="GvdeMetni"/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3120" behindDoc="1" locked="0" layoutInCell="1" allowOverlap="1" wp14:anchorId="79B456BC" wp14:editId="16706B40">
            <wp:simplePos x="0" y="0"/>
            <wp:positionH relativeFrom="column">
              <wp:posOffset>3019425</wp:posOffset>
            </wp:positionH>
            <wp:positionV relativeFrom="paragraph">
              <wp:posOffset>143510</wp:posOffset>
            </wp:positionV>
            <wp:extent cx="2762250" cy="1276977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30-40sıngle temizlik uyarılar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08" cy="127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C5">
        <w:rPr>
          <w:noProof/>
          <w:sz w:val="26"/>
          <w:szCs w:val="26"/>
        </w:rPr>
        <w:drawing>
          <wp:anchor distT="0" distB="0" distL="114300" distR="114300" simplePos="0" relativeHeight="251651072" behindDoc="1" locked="0" layoutInCell="1" allowOverlap="1" wp14:anchorId="16436147" wp14:editId="31F791F2">
            <wp:simplePos x="0" y="0"/>
            <wp:positionH relativeFrom="column">
              <wp:posOffset>870419</wp:posOffset>
            </wp:positionH>
            <wp:positionV relativeFrom="paragraph">
              <wp:posOffset>121616</wp:posOffset>
            </wp:positionV>
            <wp:extent cx="1108292" cy="1121762"/>
            <wp:effectExtent l="133350" t="114300" r="130175" b="154940"/>
            <wp:wrapNone/>
            <wp:docPr id="13" name="Resim 29" descr="EL RESM+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L RESM+Ø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92" cy="1121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4A0" w:rsidRDefault="00F84418" w:rsidP="00BF1746">
      <w:pPr>
        <w:pStyle w:val="GvdeMetni"/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1772920</wp:posOffset>
            </wp:positionV>
            <wp:extent cx="2962275" cy="872583"/>
            <wp:effectExtent l="0" t="0" r="0" b="381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H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99" cy="8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4A0">
        <w:br w:type="page"/>
      </w:r>
    </w:p>
    <w:p w:rsidR="00BE6793" w:rsidRDefault="00BE6793" w:rsidP="00032BB5">
      <w:pPr>
        <w:pStyle w:val="GvdeMetni"/>
        <w:tabs>
          <w:tab w:val="left" w:pos="2715"/>
        </w:tabs>
        <w:spacing w:after="0" w:line="240" w:lineRule="auto"/>
        <w:jc w:val="left"/>
        <w:outlineLvl w:val="0"/>
        <w:rPr>
          <w:rFonts w:asciiTheme="minorHAnsi" w:hAnsiTheme="minorHAnsi"/>
          <w:b/>
          <w:sz w:val="30"/>
          <w:szCs w:val="30"/>
          <w:lang w:val="en-US"/>
        </w:rPr>
      </w:pPr>
    </w:p>
    <w:p w:rsidR="005F683C" w:rsidRPr="00A23DD3" w:rsidRDefault="005F683C" w:rsidP="005F683C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  <w:lang w:val="en-US"/>
        </w:rPr>
      </w:pPr>
      <w:r w:rsidRPr="00A23DD3">
        <w:rPr>
          <w:rFonts w:asciiTheme="minorHAnsi" w:hAnsiTheme="minorHAnsi"/>
          <w:b/>
          <w:sz w:val="30"/>
          <w:szCs w:val="30"/>
          <w:lang w:val="en-US"/>
        </w:rPr>
        <w:t>SECTION 2: INTRODUCTION OF MACHINE BODY COMPONENTS</w:t>
      </w:r>
    </w:p>
    <w:p w:rsidR="005F683C" w:rsidRPr="00DD4275" w:rsidRDefault="005F683C" w:rsidP="00DD4275">
      <w:pPr>
        <w:pStyle w:val="GvdeMetni"/>
        <w:spacing w:after="0" w:line="240" w:lineRule="auto"/>
        <w:jc w:val="left"/>
        <w:outlineLvl w:val="0"/>
        <w:rPr>
          <w:rFonts w:asciiTheme="minorHAnsi" w:hAnsiTheme="minorHAnsi"/>
          <w:b/>
          <w:sz w:val="30"/>
          <w:szCs w:val="30"/>
          <w:lang w:val="en-US"/>
        </w:rPr>
      </w:pPr>
      <w:r w:rsidRPr="00A23DD3">
        <w:rPr>
          <w:rFonts w:asciiTheme="minorHAnsi" w:hAnsiTheme="minorHAnsi"/>
          <w:b/>
          <w:sz w:val="30"/>
          <w:szCs w:val="30"/>
          <w:lang w:val="en-US"/>
        </w:rPr>
        <w:t xml:space="preserve">2.1 </w:t>
      </w:r>
      <w:r>
        <w:rPr>
          <w:rFonts w:asciiTheme="minorHAnsi" w:hAnsiTheme="minorHAnsi"/>
          <w:b/>
          <w:sz w:val="30"/>
          <w:szCs w:val="30"/>
          <w:lang w:val="en-US"/>
        </w:rPr>
        <w:t>Guard Sheet Assembly</w:t>
      </w:r>
    </w:p>
    <w:p w:rsidR="005F683C" w:rsidRDefault="00EC4D5C" w:rsidP="00DD4275">
      <w:pPr>
        <w:pStyle w:val="GvdeMetni"/>
        <w:spacing w:after="0" w:line="240" w:lineRule="auto"/>
        <w:jc w:val="center"/>
        <w:outlineLvl w:val="0"/>
        <w:rPr>
          <w:rFonts w:asciiTheme="minorHAnsi" w:hAnsiTheme="minorHAnsi"/>
          <w:b/>
          <w:sz w:val="30"/>
          <w:szCs w:val="30"/>
        </w:rPr>
      </w:pPr>
      <w:r>
        <w:rPr>
          <w:rFonts w:asciiTheme="minorHAnsi" w:hAnsiTheme="minorHAnsi"/>
          <w:b/>
          <w:noProof/>
          <w:sz w:val="30"/>
          <w:szCs w:val="30"/>
        </w:rPr>
        <w:drawing>
          <wp:inline distT="0" distB="0" distL="0" distR="0" wp14:anchorId="280BB3BD" wp14:editId="63FB22DD">
            <wp:extent cx="3600000" cy="2855770"/>
            <wp:effectExtent l="76200" t="76200" r="133985" b="135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uma Sacı Montajı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7" t="14773" r="24695" b="28539"/>
                    <a:stretch/>
                  </pic:blipFill>
                  <pic:spPr bwMode="auto">
                    <a:xfrm>
                      <a:off x="0" y="0"/>
                      <a:ext cx="3600000" cy="2855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83C" w:rsidRDefault="005F683C" w:rsidP="006E19ED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30"/>
          <w:szCs w:val="30"/>
        </w:rPr>
      </w:pPr>
    </w:p>
    <w:p w:rsidR="0050465F" w:rsidRPr="00D87E01" w:rsidRDefault="005F683C" w:rsidP="0050465F">
      <w:pPr>
        <w:pStyle w:val="GvdeMetni"/>
        <w:numPr>
          <w:ilvl w:val="0"/>
          <w:numId w:val="10"/>
        </w:numPr>
        <w:spacing w:after="0" w:line="240" w:lineRule="auto"/>
        <w:jc w:val="left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THIMBLE</w:t>
      </w:r>
    </w:p>
    <w:p w:rsidR="0050465F" w:rsidRPr="00D87E01" w:rsidRDefault="005F683C" w:rsidP="0050465F">
      <w:pPr>
        <w:pStyle w:val="GvdeMetni"/>
        <w:numPr>
          <w:ilvl w:val="0"/>
          <w:numId w:val="10"/>
        </w:numPr>
        <w:spacing w:after="0" w:line="240" w:lineRule="auto"/>
        <w:jc w:val="left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GUARD SHEET</w:t>
      </w:r>
    </w:p>
    <w:p w:rsidR="0050465F" w:rsidRDefault="008215BF" w:rsidP="006E19ED">
      <w:pPr>
        <w:pStyle w:val="GvdeMetni"/>
        <w:numPr>
          <w:ilvl w:val="0"/>
          <w:numId w:val="10"/>
        </w:numPr>
        <w:spacing w:after="0" w:line="240" w:lineRule="auto"/>
        <w:jc w:val="left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BAKELITE</w:t>
      </w:r>
    </w:p>
    <w:p w:rsidR="006E19ED" w:rsidRDefault="00DA45C5" w:rsidP="006E19ED">
      <w:pPr>
        <w:pStyle w:val="GvdeMetni"/>
        <w:numPr>
          <w:ilvl w:val="0"/>
          <w:numId w:val="10"/>
        </w:numPr>
        <w:spacing w:after="0" w:line="240" w:lineRule="auto"/>
        <w:jc w:val="left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STAY BOLT</w:t>
      </w:r>
    </w:p>
    <w:p w:rsidR="00DA45C5" w:rsidRDefault="00DA45C5" w:rsidP="006E19ED">
      <w:pPr>
        <w:pStyle w:val="GvdeMetni"/>
        <w:numPr>
          <w:ilvl w:val="0"/>
          <w:numId w:val="10"/>
        </w:numPr>
        <w:spacing w:after="0" w:line="240" w:lineRule="auto"/>
        <w:jc w:val="left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STAY BOLT</w:t>
      </w:r>
    </w:p>
    <w:p w:rsidR="00DA45C5" w:rsidRPr="00352832" w:rsidRDefault="00DA45C5" w:rsidP="00DA45C5">
      <w:pPr>
        <w:pStyle w:val="ListeParagraf"/>
        <w:numPr>
          <w:ilvl w:val="0"/>
          <w:numId w:val="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212121"/>
          <w:sz w:val="24"/>
          <w:szCs w:val="24"/>
          <w:lang w:eastAsia="tr-TR"/>
        </w:rPr>
      </w:pPr>
      <w:proofErr w:type="gramStart"/>
      <w:r>
        <w:rPr>
          <w:sz w:val="24"/>
          <w:szCs w:val="24"/>
        </w:rPr>
        <w:t xml:space="preserve">TRANSPARENT  </w:t>
      </w:r>
      <w:r w:rsidRPr="00352832">
        <w:rPr>
          <w:rFonts w:eastAsia="Times New Roman" w:cs="Courier New"/>
          <w:color w:val="212121"/>
          <w:sz w:val="24"/>
          <w:szCs w:val="24"/>
          <w:lang w:val="en" w:eastAsia="tr-TR"/>
        </w:rPr>
        <w:t>PROTECTION</w:t>
      </w:r>
      <w:proofErr w:type="gramEnd"/>
      <w:r w:rsidRPr="00352832">
        <w:rPr>
          <w:rFonts w:eastAsia="Times New Roman" w:cs="Courier New"/>
          <w:color w:val="212121"/>
          <w:sz w:val="24"/>
          <w:szCs w:val="24"/>
          <w:lang w:val="en" w:eastAsia="tr-TR"/>
        </w:rPr>
        <w:t xml:space="preserve"> APPARATUS (OPTIONAL)</w:t>
      </w:r>
    </w:p>
    <w:p w:rsidR="00DA45C5" w:rsidRPr="006E19ED" w:rsidRDefault="00DA45C5" w:rsidP="00DA45C5">
      <w:pPr>
        <w:pStyle w:val="GvdeMetni"/>
        <w:spacing w:after="0" w:line="240" w:lineRule="auto"/>
        <w:jc w:val="left"/>
        <w:outlineLvl w:val="0"/>
        <w:rPr>
          <w:rFonts w:asciiTheme="minorHAnsi" w:hAnsiTheme="minorHAnsi"/>
          <w:sz w:val="24"/>
          <w:szCs w:val="24"/>
        </w:rPr>
      </w:pPr>
    </w:p>
    <w:p w:rsidR="00BC36DA" w:rsidRPr="00032BB5" w:rsidRDefault="005F683C" w:rsidP="00032BB5">
      <w:pPr>
        <w:pStyle w:val="GvdeMetni"/>
        <w:spacing w:after="0" w:line="240" w:lineRule="auto"/>
        <w:jc w:val="left"/>
        <w:rPr>
          <w:rFonts w:asciiTheme="minorHAnsi" w:hAnsiTheme="minorHAnsi"/>
          <w:b/>
          <w:sz w:val="30"/>
          <w:szCs w:val="30"/>
          <w:lang w:val="en-US"/>
        </w:rPr>
      </w:pPr>
      <w:r w:rsidRPr="00A23DD3">
        <w:rPr>
          <w:rFonts w:asciiTheme="minorHAnsi" w:hAnsiTheme="minorHAnsi"/>
          <w:b/>
          <w:sz w:val="30"/>
          <w:szCs w:val="30"/>
          <w:lang w:val="en-US"/>
        </w:rPr>
        <w:t>2.2 Body Components</w:t>
      </w:r>
    </w:p>
    <w:p w:rsidR="00196743" w:rsidRDefault="003354A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3354A0">
        <w:rPr>
          <w:rFonts w:asciiTheme="minorHAnsi" w:hAnsiTheme="minorHAnsi"/>
          <w:b/>
          <w:sz w:val="24"/>
          <w:szCs w:val="24"/>
        </w:rPr>
        <w:t xml:space="preserve"> </w:t>
      </w:r>
      <w:r w:rsidR="009845CB">
        <w:rPr>
          <w:rFonts w:asciiTheme="minorHAnsi" w:hAnsiTheme="minorHAnsi"/>
          <w:b/>
          <w:sz w:val="24"/>
          <w:szCs w:val="24"/>
        </w:rPr>
        <w:tab/>
      </w:r>
      <w:r w:rsidR="00032BB5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63647B14">
            <wp:extent cx="5562600" cy="2908087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59" cy="2926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743" w:rsidRDefault="00762EB2" w:rsidP="00762EB2">
      <w:pPr>
        <w:pStyle w:val="GvdeMetni"/>
        <w:tabs>
          <w:tab w:val="left" w:pos="2729"/>
        </w:tabs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</w:p>
    <w:p w:rsidR="006D1164" w:rsidRDefault="009845CB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 w:rsidR="00DE0D5F">
        <w:rPr>
          <w:rFonts w:asciiTheme="minorHAnsi" w:hAnsiTheme="minorHAnsi"/>
          <w:b/>
          <w:sz w:val="24"/>
          <w:szCs w:val="24"/>
        </w:rPr>
        <w:tab/>
      </w:r>
      <w:r w:rsidR="005F683C">
        <w:rPr>
          <w:rFonts w:asciiTheme="minorHAnsi" w:hAnsiTheme="minorHAnsi"/>
          <w:b/>
          <w:sz w:val="24"/>
          <w:szCs w:val="24"/>
        </w:rPr>
        <w:t>FRONT VIEW</w:t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 w:rsidR="00DE0D5F">
        <w:rPr>
          <w:rFonts w:asciiTheme="minorHAnsi" w:hAnsiTheme="minorHAnsi"/>
          <w:b/>
          <w:sz w:val="24"/>
          <w:szCs w:val="24"/>
        </w:rPr>
        <w:tab/>
      </w:r>
      <w:r w:rsidR="005F683C">
        <w:rPr>
          <w:rFonts w:asciiTheme="minorHAnsi" w:hAnsiTheme="minorHAnsi"/>
          <w:b/>
          <w:sz w:val="24"/>
          <w:szCs w:val="24"/>
        </w:rPr>
        <w:t>BACK VIEW</w:t>
      </w:r>
    </w:p>
    <w:p w:rsidR="003354A0" w:rsidRPr="003354A0" w:rsidRDefault="003354A0" w:rsidP="003354A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5C5515" w:rsidRDefault="00E201CA" w:rsidP="00D87E01">
      <w:pPr>
        <w:pStyle w:val="GvdeMetni"/>
        <w:spacing w:after="0" w:line="240" w:lineRule="auto"/>
        <w:ind w:left="56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1 – </w:t>
      </w:r>
      <w:r w:rsidR="005F683C">
        <w:rPr>
          <w:rFonts w:asciiTheme="minorHAnsi" w:hAnsiTheme="minorHAnsi"/>
          <w:sz w:val="24"/>
          <w:szCs w:val="24"/>
        </w:rPr>
        <w:t>BODY</w:t>
      </w:r>
      <w:r w:rsidR="0050465F">
        <w:rPr>
          <w:rFonts w:asciiTheme="minorHAnsi" w:hAnsiTheme="minorHAnsi"/>
          <w:sz w:val="24"/>
          <w:szCs w:val="24"/>
        </w:rPr>
        <w:t xml:space="preserve">                                            </w:t>
      </w:r>
      <w:r w:rsidR="005F683C">
        <w:rPr>
          <w:rFonts w:asciiTheme="minorHAnsi" w:hAnsiTheme="minorHAnsi"/>
          <w:sz w:val="24"/>
          <w:szCs w:val="24"/>
        </w:rPr>
        <w:tab/>
      </w:r>
      <w:r w:rsidR="005C1915">
        <w:rPr>
          <w:rFonts w:asciiTheme="minorHAnsi" w:hAnsiTheme="minorHAnsi"/>
          <w:sz w:val="24"/>
          <w:szCs w:val="24"/>
        </w:rPr>
        <w:tab/>
      </w:r>
      <w:r w:rsidR="0050465F">
        <w:rPr>
          <w:rFonts w:asciiTheme="minorHAnsi" w:hAnsiTheme="minorHAnsi"/>
          <w:sz w:val="24"/>
          <w:szCs w:val="24"/>
        </w:rPr>
        <w:t xml:space="preserve">  6 – </w:t>
      </w:r>
      <w:r w:rsidR="005F683C">
        <w:rPr>
          <w:rFonts w:asciiTheme="minorHAnsi" w:hAnsiTheme="minorHAnsi"/>
          <w:sz w:val="24"/>
          <w:szCs w:val="24"/>
        </w:rPr>
        <w:t>ROLLER SCRAPER</w:t>
      </w:r>
    </w:p>
    <w:p w:rsidR="00E201CA" w:rsidRPr="00196743" w:rsidRDefault="00E201CA" w:rsidP="00D87E01">
      <w:pPr>
        <w:pStyle w:val="GvdeMetni"/>
        <w:spacing w:after="0" w:line="240" w:lineRule="auto"/>
        <w:ind w:left="567"/>
      </w:pPr>
      <w:r w:rsidRPr="00E201CA">
        <w:rPr>
          <w:rFonts w:asciiTheme="minorHAnsi" w:hAnsiTheme="minorHAnsi"/>
          <w:sz w:val="24"/>
          <w:szCs w:val="24"/>
        </w:rPr>
        <w:t>2</w:t>
      </w:r>
      <w:r>
        <w:rPr>
          <w:rFonts w:asciiTheme="minorHAnsi" w:hAnsiTheme="minorHAnsi"/>
          <w:sz w:val="24"/>
          <w:szCs w:val="24"/>
        </w:rPr>
        <w:t xml:space="preserve"> –</w:t>
      </w:r>
      <w:r w:rsidR="00196743">
        <w:rPr>
          <w:rFonts w:asciiTheme="minorHAnsi" w:hAnsiTheme="minorHAnsi"/>
          <w:sz w:val="24"/>
          <w:szCs w:val="24"/>
        </w:rPr>
        <w:t xml:space="preserve"> </w:t>
      </w:r>
      <w:r w:rsidR="005F683C">
        <w:rPr>
          <w:rFonts w:asciiTheme="minorHAnsi" w:hAnsiTheme="minorHAnsi"/>
          <w:sz w:val="24"/>
          <w:szCs w:val="24"/>
        </w:rPr>
        <w:t>SHEET HOLDER PIN</w:t>
      </w:r>
      <w:r w:rsidR="0050465F">
        <w:rPr>
          <w:rFonts w:asciiTheme="minorHAnsi" w:hAnsiTheme="minorHAnsi"/>
          <w:sz w:val="24"/>
          <w:szCs w:val="24"/>
        </w:rPr>
        <w:t xml:space="preserve">                       </w:t>
      </w:r>
      <w:r w:rsidR="005F683C">
        <w:rPr>
          <w:rFonts w:asciiTheme="minorHAnsi" w:hAnsiTheme="minorHAnsi"/>
          <w:sz w:val="24"/>
          <w:szCs w:val="24"/>
        </w:rPr>
        <w:t xml:space="preserve">   </w:t>
      </w:r>
      <w:r w:rsidR="005C1915">
        <w:rPr>
          <w:rFonts w:asciiTheme="minorHAnsi" w:hAnsiTheme="minorHAnsi"/>
          <w:sz w:val="24"/>
          <w:szCs w:val="24"/>
        </w:rPr>
        <w:tab/>
      </w:r>
      <w:r w:rsidR="005C1915">
        <w:rPr>
          <w:rFonts w:asciiTheme="minorHAnsi" w:hAnsiTheme="minorHAnsi"/>
          <w:sz w:val="24"/>
          <w:szCs w:val="24"/>
        </w:rPr>
        <w:tab/>
      </w:r>
      <w:r w:rsidR="0050465F">
        <w:rPr>
          <w:rFonts w:asciiTheme="minorHAnsi" w:hAnsiTheme="minorHAnsi"/>
          <w:sz w:val="24"/>
          <w:szCs w:val="24"/>
        </w:rPr>
        <w:t xml:space="preserve">  7 – </w:t>
      </w:r>
      <w:r w:rsidR="005F683C">
        <w:rPr>
          <w:rFonts w:asciiTheme="minorHAnsi" w:hAnsiTheme="minorHAnsi"/>
          <w:sz w:val="24"/>
          <w:szCs w:val="24"/>
        </w:rPr>
        <w:t>ADJUST HANDLE</w:t>
      </w:r>
    </w:p>
    <w:p w:rsidR="00E201CA" w:rsidRDefault="001B4406" w:rsidP="00D87E01">
      <w:pPr>
        <w:pStyle w:val="GvdeMetni"/>
        <w:spacing w:after="0" w:line="240" w:lineRule="auto"/>
        <w:ind w:left="56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3</w:t>
      </w:r>
      <w:r w:rsidR="00E201CA">
        <w:rPr>
          <w:rFonts w:asciiTheme="minorHAnsi" w:hAnsiTheme="minorHAnsi"/>
          <w:sz w:val="24"/>
          <w:szCs w:val="24"/>
        </w:rPr>
        <w:t xml:space="preserve"> –</w:t>
      </w:r>
      <w:r w:rsidR="00196743">
        <w:rPr>
          <w:rFonts w:asciiTheme="minorHAnsi" w:hAnsiTheme="minorHAnsi"/>
          <w:sz w:val="24"/>
          <w:szCs w:val="24"/>
        </w:rPr>
        <w:t xml:space="preserve"> </w:t>
      </w:r>
      <w:r w:rsidR="005F683C">
        <w:rPr>
          <w:rFonts w:asciiTheme="minorHAnsi" w:hAnsiTheme="minorHAnsi"/>
          <w:sz w:val="24"/>
          <w:szCs w:val="24"/>
        </w:rPr>
        <w:t>START/STOP SWITCH</w:t>
      </w:r>
      <w:r w:rsidR="0050465F">
        <w:rPr>
          <w:rFonts w:asciiTheme="minorHAnsi" w:hAnsiTheme="minorHAnsi"/>
          <w:sz w:val="24"/>
          <w:szCs w:val="24"/>
        </w:rPr>
        <w:t xml:space="preserve">      </w:t>
      </w:r>
      <w:r w:rsidR="00D87E01">
        <w:rPr>
          <w:rFonts w:asciiTheme="minorHAnsi" w:hAnsiTheme="minorHAnsi"/>
          <w:sz w:val="24"/>
          <w:szCs w:val="24"/>
        </w:rPr>
        <w:t xml:space="preserve"> </w:t>
      </w:r>
      <w:r w:rsidR="0050465F">
        <w:rPr>
          <w:rFonts w:asciiTheme="minorHAnsi" w:hAnsiTheme="minorHAnsi"/>
          <w:sz w:val="24"/>
          <w:szCs w:val="24"/>
        </w:rPr>
        <w:t xml:space="preserve"> </w:t>
      </w:r>
      <w:r w:rsidR="005F683C">
        <w:rPr>
          <w:rFonts w:asciiTheme="minorHAnsi" w:hAnsiTheme="minorHAnsi"/>
          <w:sz w:val="24"/>
          <w:szCs w:val="24"/>
        </w:rPr>
        <w:tab/>
      </w:r>
      <w:r w:rsidR="005F683C">
        <w:rPr>
          <w:rFonts w:asciiTheme="minorHAnsi" w:hAnsiTheme="minorHAnsi"/>
          <w:sz w:val="24"/>
          <w:szCs w:val="24"/>
        </w:rPr>
        <w:tab/>
      </w:r>
      <w:r w:rsidR="005C1915">
        <w:rPr>
          <w:rFonts w:asciiTheme="minorHAnsi" w:hAnsiTheme="minorHAnsi"/>
          <w:sz w:val="24"/>
          <w:szCs w:val="24"/>
        </w:rPr>
        <w:tab/>
      </w:r>
      <w:r w:rsidR="005F683C">
        <w:rPr>
          <w:rFonts w:asciiTheme="minorHAnsi" w:hAnsiTheme="minorHAnsi"/>
          <w:sz w:val="24"/>
          <w:szCs w:val="24"/>
        </w:rPr>
        <w:t xml:space="preserve">  </w:t>
      </w:r>
      <w:r w:rsidR="0050465F">
        <w:rPr>
          <w:rFonts w:asciiTheme="minorHAnsi" w:hAnsiTheme="minorHAnsi"/>
          <w:sz w:val="24"/>
          <w:szCs w:val="24"/>
        </w:rPr>
        <w:t xml:space="preserve">8 – </w:t>
      </w:r>
      <w:r w:rsidR="005F683C">
        <w:rPr>
          <w:rFonts w:asciiTheme="minorHAnsi" w:hAnsiTheme="minorHAnsi"/>
          <w:sz w:val="24"/>
          <w:szCs w:val="24"/>
        </w:rPr>
        <w:t>FAN</w:t>
      </w:r>
    </w:p>
    <w:p w:rsidR="00E201CA" w:rsidRDefault="001B4406" w:rsidP="00D87E01">
      <w:pPr>
        <w:pStyle w:val="GvdeMetni"/>
        <w:spacing w:after="0" w:line="240" w:lineRule="auto"/>
        <w:ind w:left="56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</w:t>
      </w:r>
      <w:r w:rsidR="00E201CA">
        <w:rPr>
          <w:rFonts w:asciiTheme="minorHAnsi" w:hAnsiTheme="minorHAnsi"/>
          <w:sz w:val="24"/>
          <w:szCs w:val="24"/>
        </w:rPr>
        <w:t xml:space="preserve"> – </w:t>
      </w:r>
      <w:r w:rsidR="005F683C">
        <w:rPr>
          <w:rFonts w:asciiTheme="minorHAnsi" w:hAnsiTheme="minorHAnsi"/>
          <w:sz w:val="24"/>
          <w:szCs w:val="24"/>
        </w:rPr>
        <w:t>CENTRAL SHEET</w:t>
      </w:r>
      <w:r w:rsidR="00D87E01">
        <w:rPr>
          <w:rFonts w:asciiTheme="minorHAnsi" w:hAnsiTheme="minorHAnsi"/>
          <w:sz w:val="24"/>
          <w:szCs w:val="24"/>
        </w:rPr>
        <w:t xml:space="preserve">                 </w:t>
      </w:r>
      <w:r w:rsidR="005F683C">
        <w:rPr>
          <w:rFonts w:asciiTheme="minorHAnsi" w:hAnsiTheme="minorHAnsi"/>
          <w:sz w:val="24"/>
          <w:szCs w:val="24"/>
        </w:rPr>
        <w:tab/>
      </w:r>
      <w:r w:rsidR="005F683C">
        <w:rPr>
          <w:rFonts w:asciiTheme="minorHAnsi" w:hAnsiTheme="minorHAnsi"/>
          <w:sz w:val="24"/>
          <w:szCs w:val="24"/>
        </w:rPr>
        <w:tab/>
      </w:r>
      <w:r w:rsidR="005C1915">
        <w:rPr>
          <w:rFonts w:asciiTheme="minorHAnsi" w:hAnsiTheme="minorHAnsi"/>
          <w:sz w:val="24"/>
          <w:szCs w:val="24"/>
        </w:rPr>
        <w:tab/>
      </w:r>
      <w:r w:rsidR="00D87E01">
        <w:rPr>
          <w:rFonts w:asciiTheme="minorHAnsi" w:hAnsiTheme="minorHAnsi"/>
          <w:sz w:val="24"/>
          <w:szCs w:val="24"/>
        </w:rPr>
        <w:t xml:space="preserve">  </w:t>
      </w:r>
      <w:r w:rsidR="0050465F">
        <w:rPr>
          <w:rFonts w:asciiTheme="minorHAnsi" w:hAnsiTheme="minorHAnsi"/>
          <w:sz w:val="24"/>
          <w:szCs w:val="24"/>
        </w:rPr>
        <w:t xml:space="preserve">9 – </w:t>
      </w:r>
      <w:r w:rsidR="0002019B">
        <w:rPr>
          <w:rFonts w:asciiTheme="minorHAnsi" w:hAnsiTheme="minorHAnsi"/>
          <w:sz w:val="24"/>
          <w:szCs w:val="24"/>
        </w:rPr>
        <w:t>BACK COVER</w:t>
      </w:r>
    </w:p>
    <w:p w:rsidR="0050465F" w:rsidRDefault="001B4406" w:rsidP="00D87E01">
      <w:pPr>
        <w:pStyle w:val="GvdeMetni"/>
        <w:spacing w:after="0" w:line="240" w:lineRule="auto"/>
        <w:ind w:left="567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</w:t>
      </w:r>
      <w:r w:rsidR="00E201CA">
        <w:rPr>
          <w:rFonts w:asciiTheme="minorHAnsi" w:hAnsiTheme="minorHAnsi"/>
          <w:sz w:val="24"/>
          <w:szCs w:val="24"/>
        </w:rPr>
        <w:t xml:space="preserve"> – </w:t>
      </w:r>
      <w:r w:rsidR="005F683C">
        <w:rPr>
          <w:rFonts w:asciiTheme="minorHAnsi" w:hAnsiTheme="minorHAnsi"/>
          <w:sz w:val="24"/>
          <w:szCs w:val="24"/>
        </w:rPr>
        <w:t>ROLLER GROUP</w:t>
      </w:r>
      <w:r w:rsidR="0050465F">
        <w:rPr>
          <w:rFonts w:asciiTheme="minorHAnsi" w:hAnsiTheme="minorHAnsi"/>
          <w:sz w:val="24"/>
          <w:szCs w:val="24"/>
        </w:rPr>
        <w:t xml:space="preserve">                     </w:t>
      </w:r>
      <w:r w:rsidR="005F683C">
        <w:rPr>
          <w:rFonts w:asciiTheme="minorHAnsi" w:hAnsiTheme="minorHAnsi"/>
          <w:sz w:val="24"/>
          <w:szCs w:val="24"/>
        </w:rPr>
        <w:tab/>
      </w:r>
      <w:r w:rsidR="005C1915">
        <w:rPr>
          <w:rFonts w:asciiTheme="minorHAnsi" w:hAnsiTheme="minorHAnsi"/>
          <w:sz w:val="24"/>
          <w:szCs w:val="24"/>
        </w:rPr>
        <w:tab/>
      </w:r>
      <w:r w:rsidR="005F683C">
        <w:rPr>
          <w:rFonts w:asciiTheme="minorHAnsi" w:hAnsiTheme="minorHAnsi"/>
          <w:sz w:val="24"/>
          <w:szCs w:val="24"/>
        </w:rPr>
        <w:tab/>
      </w:r>
      <w:r w:rsidR="0002019B">
        <w:rPr>
          <w:rFonts w:asciiTheme="minorHAnsi" w:hAnsiTheme="minorHAnsi"/>
          <w:sz w:val="24"/>
          <w:szCs w:val="24"/>
        </w:rPr>
        <w:t xml:space="preserve"> 10 –SCRAPERS WIRE</w:t>
      </w:r>
    </w:p>
    <w:p w:rsidR="00BC36DA" w:rsidRDefault="00BC36DA">
      <w:pPr>
        <w:rPr>
          <w:rFonts w:eastAsia="Times New Roman" w:cs="Times New Roman"/>
          <w:spacing w:val="-5"/>
          <w:sz w:val="24"/>
          <w:szCs w:val="24"/>
          <w:lang w:eastAsia="tr-TR"/>
        </w:rPr>
      </w:pPr>
    </w:p>
    <w:p w:rsidR="00EC4D5C" w:rsidRDefault="00EC4D5C" w:rsidP="00EC4D5C">
      <w:pPr>
        <w:pStyle w:val="GvdeMetni"/>
        <w:spacing w:after="0" w:line="240" w:lineRule="auto"/>
        <w:rPr>
          <w:rFonts w:asciiTheme="minorHAnsi" w:hAnsiTheme="minorHAnsi"/>
          <w:b/>
          <w:sz w:val="30"/>
          <w:szCs w:val="30"/>
          <w:lang w:val="en-US"/>
        </w:rPr>
      </w:pPr>
    </w:p>
    <w:p w:rsidR="005C1915" w:rsidRPr="00A23DD3" w:rsidRDefault="005C1915" w:rsidP="00EC4D5C">
      <w:pPr>
        <w:pStyle w:val="GvdeMetni"/>
        <w:spacing w:after="0" w:line="240" w:lineRule="auto"/>
        <w:jc w:val="center"/>
        <w:rPr>
          <w:sz w:val="24"/>
          <w:szCs w:val="24"/>
          <w:lang w:val="en-US"/>
        </w:rPr>
      </w:pPr>
      <w:r w:rsidRPr="00A23DD3">
        <w:rPr>
          <w:rFonts w:asciiTheme="minorHAnsi" w:hAnsiTheme="minorHAnsi"/>
          <w:b/>
          <w:sz w:val="30"/>
          <w:szCs w:val="30"/>
          <w:lang w:val="en-US"/>
        </w:rPr>
        <w:t>SECTION 3 INSTRUCTIONS FOR USE</w:t>
      </w: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  <w:lang w:val="en-US"/>
        </w:rPr>
      </w:pPr>
    </w:p>
    <w:p w:rsidR="005C1915" w:rsidRPr="00A23DD3" w:rsidRDefault="005C1915" w:rsidP="005C1915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  <w:lang w:val="en-US"/>
        </w:rPr>
      </w:pPr>
      <w:r w:rsidRPr="00A23DD3">
        <w:rPr>
          <w:rFonts w:asciiTheme="minorHAnsi" w:hAnsiTheme="minorHAnsi"/>
          <w:b/>
          <w:sz w:val="24"/>
          <w:szCs w:val="24"/>
          <w:lang w:val="en-US"/>
        </w:rPr>
        <w:t>3.1 Usage Recommendations</w:t>
      </w:r>
    </w:p>
    <w:p w:rsidR="00670300" w:rsidRDefault="00670300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14195F" w:rsidRDefault="0014195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670300" w:rsidRDefault="0014195F" w:rsidP="00670300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BC36DA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67825B51" wp14:editId="0EF63361">
            <wp:simplePos x="0" y="0"/>
            <wp:positionH relativeFrom="column">
              <wp:posOffset>183156</wp:posOffset>
            </wp:positionH>
            <wp:positionV relativeFrom="paragraph">
              <wp:posOffset>183460</wp:posOffset>
            </wp:positionV>
            <wp:extent cx="1957705" cy="3216275"/>
            <wp:effectExtent l="323850" t="323850" r="309245" b="307975"/>
            <wp:wrapSquare wrapText="right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ş\danışmanlık\firmalar\diğer\şengün makina\teknik dosya\hamur açma, yufka yedek açma\teknik dosya-TR\SM-30, SM-40\kullanım klavuzu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216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95F" w:rsidRDefault="0014195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For rolling circular dough (</w:t>
      </w:r>
      <w:proofErr w:type="spellStart"/>
      <w:r w:rsidRPr="00A23DD3">
        <w:rPr>
          <w:rFonts w:asciiTheme="minorHAnsi" w:hAnsiTheme="minorHAnsi"/>
          <w:sz w:val="24"/>
          <w:szCs w:val="24"/>
          <w:lang w:val="en-US"/>
        </w:rPr>
        <w:t>lahmacun</w:t>
      </w:r>
      <w:proofErr w:type="spellEnd"/>
      <w:r w:rsidRPr="00A23DD3">
        <w:rPr>
          <w:rFonts w:asciiTheme="minorHAnsi" w:hAnsiTheme="minorHAnsi"/>
          <w:sz w:val="24"/>
          <w:szCs w:val="24"/>
          <w:lang w:val="en-US"/>
        </w:rPr>
        <w:t xml:space="preserve"> dough etc.);</w:t>
      </w: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</w:p>
    <w:p w:rsidR="005C1915" w:rsidRPr="00A23DD3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Compress the dough and make it circular.</w:t>
      </w:r>
    </w:p>
    <w:p w:rsidR="005C1915" w:rsidRPr="00A23DD3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Pass through the dough to the upper roller gap.</w:t>
      </w:r>
    </w:p>
    <w:p w:rsidR="00BC36DA" w:rsidRPr="00BC36DA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Rotate the dough (shown in figure) then pass through the dough in parallel to the bottom roller gap.</w:t>
      </w:r>
    </w:p>
    <w:p w:rsidR="00BC36DA" w:rsidRPr="00BC36DA" w:rsidRDefault="00BC36DA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670300" w:rsidRDefault="00670300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14195F" w:rsidRDefault="0014195F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02CE373" wp14:editId="451E887F">
            <wp:simplePos x="0" y="0"/>
            <wp:positionH relativeFrom="column">
              <wp:posOffset>120015</wp:posOffset>
            </wp:positionH>
            <wp:positionV relativeFrom="paragraph">
              <wp:posOffset>128214</wp:posOffset>
            </wp:positionV>
            <wp:extent cx="2140585" cy="3515360"/>
            <wp:effectExtent l="323850" t="323850" r="297815" b="313690"/>
            <wp:wrapSquare wrapText="right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ş\danışmanlık\firmalar\diğer\şengün makina\teknik dosya\hamur açma, yufka yedek açma\teknik dosya-TR\SM-30, SM-40\kullanım klavuzu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3515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95F" w:rsidRDefault="0014195F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</w:t>
      </w:r>
    </w:p>
    <w:p w:rsidR="005C1915" w:rsidRPr="00A23DD3" w:rsidRDefault="0014195F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</w:rPr>
        <w:t xml:space="preserve">     </w:t>
      </w:r>
      <w:r w:rsidR="005C1915" w:rsidRPr="00A23DD3">
        <w:rPr>
          <w:rFonts w:asciiTheme="minorHAnsi" w:hAnsiTheme="minorHAnsi"/>
          <w:sz w:val="24"/>
          <w:szCs w:val="24"/>
          <w:lang w:val="en-US"/>
        </w:rPr>
        <w:t>For rolling ellipse dough (</w:t>
      </w:r>
      <w:proofErr w:type="spellStart"/>
      <w:r w:rsidR="005C1915" w:rsidRPr="00A23DD3">
        <w:rPr>
          <w:rFonts w:asciiTheme="minorHAnsi" w:hAnsiTheme="minorHAnsi"/>
          <w:sz w:val="24"/>
          <w:szCs w:val="24"/>
          <w:lang w:val="en-US"/>
        </w:rPr>
        <w:t>pide</w:t>
      </w:r>
      <w:proofErr w:type="spellEnd"/>
      <w:r w:rsidR="005C1915" w:rsidRPr="00A23DD3">
        <w:rPr>
          <w:rFonts w:asciiTheme="minorHAnsi" w:hAnsiTheme="minorHAnsi"/>
          <w:sz w:val="24"/>
          <w:szCs w:val="24"/>
          <w:lang w:val="en-US"/>
        </w:rPr>
        <w:t xml:space="preserve"> dough);</w:t>
      </w:r>
    </w:p>
    <w:p w:rsidR="005C1915" w:rsidRPr="00A23DD3" w:rsidRDefault="005C1915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  <w:lang w:val="en-US"/>
        </w:rPr>
      </w:pPr>
    </w:p>
    <w:p w:rsidR="005C1915" w:rsidRPr="00A23DD3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Compress the dough and make it circular.</w:t>
      </w:r>
    </w:p>
    <w:p w:rsidR="005C1915" w:rsidRPr="00A23DD3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Pass through the dough to the upper roller gap.</w:t>
      </w:r>
    </w:p>
    <w:p w:rsidR="00BC36DA" w:rsidRPr="00BC36DA" w:rsidRDefault="005C1915" w:rsidP="005C1915">
      <w:pPr>
        <w:pStyle w:val="GvdeMetni"/>
        <w:spacing w:after="0" w:line="240" w:lineRule="auto"/>
        <w:outlineLvl w:val="0"/>
        <w:rPr>
          <w:rFonts w:asciiTheme="minorHAnsi" w:hAnsiTheme="minorHAnsi"/>
          <w:sz w:val="24"/>
          <w:szCs w:val="24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 xml:space="preserve">Rotate the dough (shown in figure) then pass through the dough </w:t>
      </w:r>
      <w:r>
        <w:rPr>
          <w:rFonts w:asciiTheme="minorHAnsi" w:hAnsiTheme="minorHAnsi"/>
          <w:sz w:val="24"/>
          <w:szCs w:val="24"/>
          <w:lang w:val="en-US"/>
        </w:rPr>
        <w:t xml:space="preserve">   </w:t>
      </w:r>
      <w:r w:rsidRPr="00A23DD3">
        <w:rPr>
          <w:rFonts w:asciiTheme="minorHAnsi" w:hAnsiTheme="minorHAnsi"/>
          <w:sz w:val="24"/>
          <w:szCs w:val="24"/>
          <w:lang w:val="en-US"/>
        </w:rPr>
        <w:t>in 45° to the bottom roller gap.</w:t>
      </w:r>
    </w:p>
    <w:p w:rsidR="00BC36DA" w:rsidRDefault="00BC36DA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BC36DA" w:rsidRPr="00BC36DA" w:rsidRDefault="00BC36DA" w:rsidP="00BC36DA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5C1915" w:rsidRPr="00A23DD3" w:rsidRDefault="005C1915" w:rsidP="005C1915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  <w:lang w:val="en-US"/>
        </w:rPr>
      </w:pPr>
      <w:r w:rsidRPr="00A23DD3">
        <w:rPr>
          <w:rFonts w:asciiTheme="minorHAnsi" w:hAnsiTheme="minorHAnsi"/>
          <w:b/>
          <w:sz w:val="24"/>
          <w:szCs w:val="24"/>
          <w:lang w:val="en-US"/>
        </w:rPr>
        <w:t>3.2 Safety Warnings</w:t>
      </w:r>
    </w:p>
    <w:p w:rsidR="005C1915" w:rsidRPr="00A23DD3" w:rsidRDefault="005C1915" w:rsidP="005C1915">
      <w:pPr>
        <w:jc w:val="both"/>
        <w:rPr>
          <w:b/>
          <w:sz w:val="24"/>
          <w:szCs w:val="24"/>
          <w:lang w:val="en-US"/>
        </w:rPr>
      </w:pPr>
    </w:p>
    <w:p w:rsidR="005C1915" w:rsidRPr="00A23DD3" w:rsidRDefault="005C1915" w:rsidP="005C1915">
      <w:pPr>
        <w:pStyle w:val="ListeParagraf1"/>
        <w:numPr>
          <w:ilvl w:val="0"/>
          <w:numId w:val="15"/>
        </w:numPr>
        <w:contextualSpacing/>
        <w:jc w:val="both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Secure voltage is between 230 V and 240 V</w:t>
      </w:r>
    </w:p>
    <w:p w:rsidR="005C1915" w:rsidRPr="00A23DD3" w:rsidRDefault="005C1915" w:rsidP="005C1915">
      <w:pPr>
        <w:pStyle w:val="ListeParagraf1"/>
        <w:numPr>
          <w:ilvl w:val="0"/>
          <w:numId w:val="15"/>
        </w:numPr>
        <w:contextualSpacing/>
        <w:jc w:val="both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Set up on a straight floor.</w:t>
      </w:r>
    </w:p>
    <w:p w:rsidR="005C1915" w:rsidRPr="00A23DD3" w:rsidRDefault="005C1915" w:rsidP="005C1915">
      <w:pPr>
        <w:pStyle w:val="ListeParagraf1"/>
        <w:numPr>
          <w:ilvl w:val="0"/>
          <w:numId w:val="15"/>
        </w:numPr>
        <w:contextualSpacing/>
        <w:jc w:val="both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Single phase on operating.</w:t>
      </w:r>
    </w:p>
    <w:p w:rsidR="005C1915" w:rsidRPr="005C1915" w:rsidRDefault="005C1915" w:rsidP="005C1915">
      <w:pPr>
        <w:pStyle w:val="ListeParagraf1"/>
        <w:numPr>
          <w:ilvl w:val="0"/>
          <w:numId w:val="15"/>
        </w:numPr>
        <w:contextualSpacing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 xml:space="preserve">Don’t wipe the machine with a wet cloth when </w:t>
      </w:r>
      <w:r w:rsidRPr="005C1915">
        <w:rPr>
          <w:rFonts w:asciiTheme="minorHAnsi" w:hAnsiTheme="minorHAnsi"/>
          <w:sz w:val="24"/>
          <w:szCs w:val="24"/>
          <w:lang w:val="en-US"/>
        </w:rPr>
        <w:t xml:space="preserve">connect </w:t>
      </w:r>
      <w:r>
        <w:rPr>
          <w:rFonts w:asciiTheme="minorHAnsi" w:hAnsiTheme="minorHAnsi"/>
          <w:sz w:val="24"/>
          <w:szCs w:val="24"/>
          <w:lang w:val="en-US"/>
        </w:rPr>
        <w:t xml:space="preserve">    </w:t>
      </w:r>
      <w:r w:rsidRPr="005C1915">
        <w:rPr>
          <w:rFonts w:asciiTheme="minorHAnsi" w:hAnsiTheme="minorHAnsi"/>
          <w:sz w:val="24"/>
          <w:szCs w:val="24"/>
          <w:lang w:val="en-US"/>
        </w:rPr>
        <w:t>to plug.</w:t>
      </w:r>
    </w:p>
    <w:p w:rsidR="005C1915" w:rsidRDefault="005C1915" w:rsidP="005C1915">
      <w:pPr>
        <w:pStyle w:val="ListeParagraf1"/>
        <w:numPr>
          <w:ilvl w:val="0"/>
          <w:numId w:val="15"/>
        </w:numPr>
        <w:contextualSpacing/>
        <w:jc w:val="both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Cut electric current before opening protection system.</w:t>
      </w:r>
    </w:p>
    <w:p w:rsidR="00BC36DA" w:rsidRPr="005C1915" w:rsidRDefault="005C1915" w:rsidP="005C1915">
      <w:pPr>
        <w:pStyle w:val="ListeParagraf1"/>
        <w:numPr>
          <w:ilvl w:val="0"/>
          <w:numId w:val="15"/>
        </w:numPr>
        <w:contextualSpacing/>
        <w:jc w:val="both"/>
        <w:rPr>
          <w:rFonts w:asciiTheme="minorHAnsi" w:hAnsiTheme="minorHAnsi"/>
          <w:sz w:val="24"/>
          <w:szCs w:val="24"/>
          <w:lang w:val="en-US"/>
        </w:rPr>
      </w:pPr>
      <w:r w:rsidRPr="005C1915">
        <w:rPr>
          <w:rFonts w:asciiTheme="minorHAnsi" w:hAnsiTheme="minorHAnsi"/>
          <w:sz w:val="24"/>
          <w:szCs w:val="24"/>
          <w:lang w:val="en-US"/>
        </w:rPr>
        <w:t>Check the air intake of the cooling fan daily.</w:t>
      </w:r>
    </w:p>
    <w:p w:rsidR="00BC36DA" w:rsidRDefault="00BC36DA" w:rsidP="00BC36DA">
      <w:pPr>
        <w:ind w:left="360"/>
        <w:jc w:val="both"/>
        <w:rPr>
          <w:sz w:val="16"/>
          <w:szCs w:val="16"/>
        </w:rPr>
      </w:pPr>
    </w:p>
    <w:p w:rsidR="005F59EC" w:rsidRDefault="005F59EC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F59EC" w:rsidRDefault="005F59EC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F59EC" w:rsidRDefault="005F59EC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F59EC" w:rsidRDefault="005F59EC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F59EC" w:rsidRDefault="005F59EC" w:rsidP="005F59EC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</w:rPr>
      </w:pPr>
    </w:p>
    <w:p w:rsidR="005C1915" w:rsidRPr="00A23DD3" w:rsidRDefault="005C1915" w:rsidP="005C1915">
      <w:pPr>
        <w:pStyle w:val="GvdeMetni"/>
        <w:spacing w:after="0" w:line="240" w:lineRule="auto"/>
        <w:outlineLvl w:val="0"/>
        <w:rPr>
          <w:rFonts w:asciiTheme="minorHAnsi" w:hAnsiTheme="minorHAnsi"/>
          <w:b/>
          <w:sz w:val="24"/>
          <w:szCs w:val="24"/>
          <w:lang w:val="en-US"/>
        </w:rPr>
      </w:pPr>
      <w:r w:rsidRPr="00A23DD3">
        <w:rPr>
          <w:rFonts w:asciiTheme="minorHAnsi" w:hAnsiTheme="minorHAnsi"/>
          <w:b/>
          <w:sz w:val="24"/>
          <w:szCs w:val="24"/>
          <w:lang w:val="en-US"/>
        </w:rPr>
        <w:t>3.3 Operating and Starting Instructions</w:t>
      </w: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b/>
          <w:sz w:val="24"/>
          <w:szCs w:val="24"/>
          <w:lang w:val="en-US"/>
        </w:rPr>
      </w:pPr>
    </w:p>
    <w:p w:rsidR="005C1915" w:rsidRPr="00A23DD3" w:rsidRDefault="005C1915" w:rsidP="005C1915">
      <w:pPr>
        <w:pStyle w:val="GvdeMetni"/>
        <w:numPr>
          <w:ilvl w:val="0"/>
          <w:numId w:val="16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 xml:space="preserve">Connect to </w:t>
      </w:r>
      <w:proofErr w:type="spellStart"/>
      <w:r w:rsidRPr="00A23DD3">
        <w:rPr>
          <w:rFonts w:asciiTheme="minorHAnsi" w:hAnsiTheme="minorHAnsi"/>
          <w:sz w:val="24"/>
          <w:szCs w:val="24"/>
          <w:lang w:val="en-US"/>
        </w:rPr>
        <w:t>monophase</w:t>
      </w:r>
      <w:proofErr w:type="spellEnd"/>
      <w:r w:rsidRPr="00A23DD3">
        <w:rPr>
          <w:rFonts w:asciiTheme="minorHAnsi" w:hAnsiTheme="minorHAnsi"/>
          <w:sz w:val="24"/>
          <w:szCs w:val="24"/>
          <w:lang w:val="en-US"/>
        </w:rPr>
        <w:t xml:space="preserve"> electrical supply.</w:t>
      </w:r>
    </w:p>
    <w:p w:rsidR="005C1915" w:rsidRPr="00A23DD3" w:rsidRDefault="005C1915" w:rsidP="005C1915">
      <w:pPr>
        <w:pStyle w:val="GvdeMetni"/>
        <w:numPr>
          <w:ilvl w:val="0"/>
          <w:numId w:val="16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Push the “I” button.</w:t>
      </w:r>
    </w:p>
    <w:p w:rsidR="005C1915" w:rsidRPr="00A23DD3" w:rsidRDefault="005C1915" w:rsidP="005C1915">
      <w:pPr>
        <w:pStyle w:val="GvdeMetni"/>
        <w:numPr>
          <w:ilvl w:val="0"/>
          <w:numId w:val="16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Adjust the roller space shown in picture.(This procedure adjust the dough thickness and diameter)</w:t>
      </w:r>
    </w:p>
    <w:p w:rsidR="005C1915" w:rsidRPr="00A23DD3" w:rsidRDefault="00FB4478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  <w:lang w:val="en-US"/>
        </w:rPr>
      </w:pPr>
      <w:r w:rsidRPr="00BC36DA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4581D5" wp14:editId="0192A2BF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3089910" cy="2838450"/>
            <wp:effectExtent l="0" t="0" r="0" b="0"/>
            <wp:wrapSquare wrapText="right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ş\danışmanlık\firmalar\diğer\şengün makina\teknik dosya\hamur açma, yufka yedek açma\resimler\IMG_0616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915" w:rsidRPr="00A23DD3" w:rsidRDefault="005C1915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  <w:lang w:val="en-US"/>
        </w:rPr>
      </w:pP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Adjust the dough thickness from “0” to “2</w:t>
      </w:r>
      <w:r w:rsidR="00550BA5">
        <w:rPr>
          <w:rFonts w:asciiTheme="minorHAnsi" w:hAnsiTheme="minorHAnsi"/>
          <w:sz w:val="24"/>
          <w:szCs w:val="24"/>
          <w:lang w:val="en-US"/>
        </w:rPr>
        <w:t>2</w:t>
      </w:r>
      <w:r w:rsidRPr="00A23DD3">
        <w:rPr>
          <w:rFonts w:asciiTheme="minorHAnsi" w:hAnsiTheme="minorHAnsi"/>
          <w:sz w:val="24"/>
          <w:szCs w:val="24"/>
          <w:lang w:val="en-US"/>
        </w:rPr>
        <w:t>” shown in figure.</w:t>
      </w:r>
    </w:p>
    <w:p w:rsidR="005C1915" w:rsidRPr="00A23DD3" w:rsidRDefault="005C1915" w:rsidP="005C1915">
      <w:pPr>
        <w:pStyle w:val="GvdeMetni"/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</w:p>
    <w:p w:rsidR="005C1915" w:rsidRPr="00A23DD3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 xml:space="preserve">Pull the </w:t>
      </w:r>
      <w:r w:rsidR="00550BA5">
        <w:rPr>
          <w:rFonts w:asciiTheme="minorHAnsi" w:hAnsiTheme="minorHAnsi"/>
          <w:sz w:val="24"/>
          <w:szCs w:val="24"/>
          <w:lang w:val="en-US"/>
        </w:rPr>
        <w:t>adjust handle</w:t>
      </w:r>
      <w:r w:rsidRPr="00A23DD3">
        <w:rPr>
          <w:rFonts w:asciiTheme="minorHAnsi" w:hAnsiTheme="minorHAnsi"/>
          <w:sz w:val="24"/>
          <w:szCs w:val="24"/>
          <w:lang w:val="en-US"/>
        </w:rPr>
        <w:t xml:space="preserve"> and rotate the “+” or “-” direction.</w:t>
      </w:r>
    </w:p>
    <w:p w:rsidR="005C1915" w:rsidRPr="00A23DD3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sz w:val="24"/>
          <w:szCs w:val="24"/>
          <w:lang w:val="en-US"/>
        </w:rPr>
        <w:t>Rotate the knob to “+” direction for enlarge the dough thickness.</w:t>
      </w:r>
      <w:r w:rsidR="006E6FC0">
        <w:rPr>
          <w:rFonts w:asciiTheme="minorHAnsi" w:hAnsiTheme="minorHAnsi"/>
          <w:sz w:val="24"/>
          <w:szCs w:val="24"/>
          <w:lang w:val="en-US"/>
        </w:rPr>
        <w:t xml:space="preserve"> </w:t>
      </w:r>
      <w:r w:rsidRPr="00A23DD3">
        <w:rPr>
          <w:rFonts w:asciiTheme="minorHAnsi" w:hAnsiTheme="minorHAnsi"/>
          <w:sz w:val="24"/>
          <w:szCs w:val="24"/>
          <w:lang w:val="en-US"/>
        </w:rPr>
        <w:t>Rotate the knob to “-” direction for reduce the dough thickness.</w:t>
      </w:r>
    </w:p>
    <w:p w:rsidR="005C1915" w:rsidRDefault="005C1915" w:rsidP="005C1915">
      <w:pPr>
        <w:pStyle w:val="GvdeMetni"/>
        <w:numPr>
          <w:ilvl w:val="0"/>
          <w:numId w:val="5"/>
        </w:numPr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88020B">
        <w:rPr>
          <w:rFonts w:asciiTheme="minorHAnsi" w:hAnsiTheme="minorHAnsi"/>
          <w:sz w:val="24"/>
          <w:szCs w:val="24"/>
          <w:lang w:val="en-US"/>
        </w:rPr>
        <w:t>P</w:t>
      </w:r>
      <w:r w:rsidR="00550BA5">
        <w:rPr>
          <w:rFonts w:asciiTheme="minorHAnsi" w:hAnsiTheme="minorHAnsi"/>
          <w:sz w:val="24"/>
          <w:szCs w:val="24"/>
          <w:lang w:val="en-US"/>
        </w:rPr>
        <w:t>ush the adjust handle</w:t>
      </w:r>
      <w:r w:rsidRPr="0088020B">
        <w:rPr>
          <w:rFonts w:asciiTheme="minorHAnsi" w:hAnsiTheme="minorHAnsi"/>
          <w:sz w:val="24"/>
          <w:szCs w:val="24"/>
          <w:lang w:val="en-US"/>
        </w:rPr>
        <w:t xml:space="preserve"> knob when the intended roller gap adjusted.</w:t>
      </w:r>
    </w:p>
    <w:p w:rsidR="005C1915" w:rsidRPr="0088020B" w:rsidRDefault="005C1915" w:rsidP="005C1915">
      <w:pPr>
        <w:pStyle w:val="GvdeMetni"/>
        <w:spacing w:after="0" w:line="240" w:lineRule="auto"/>
        <w:ind w:left="720"/>
        <w:rPr>
          <w:rFonts w:asciiTheme="minorHAnsi" w:hAnsiTheme="minorHAnsi"/>
          <w:sz w:val="24"/>
          <w:szCs w:val="24"/>
          <w:lang w:val="en-US"/>
        </w:rPr>
      </w:pPr>
    </w:p>
    <w:p w:rsidR="005C1915" w:rsidRDefault="005C1915" w:rsidP="005C1915">
      <w:pPr>
        <w:jc w:val="both"/>
        <w:rPr>
          <w:sz w:val="24"/>
          <w:szCs w:val="24"/>
          <w:lang w:val="en-US"/>
        </w:rPr>
      </w:pPr>
    </w:p>
    <w:p w:rsidR="006F1FC0" w:rsidRDefault="006F1FC0" w:rsidP="005C1915">
      <w:pPr>
        <w:jc w:val="both"/>
        <w:rPr>
          <w:sz w:val="24"/>
          <w:szCs w:val="24"/>
          <w:lang w:val="en-US"/>
        </w:rPr>
      </w:pPr>
    </w:p>
    <w:p w:rsidR="006E19ED" w:rsidRPr="00A23DD3" w:rsidRDefault="006E19ED" w:rsidP="005C1915">
      <w:pPr>
        <w:jc w:val="both"/>
        <w:rPr>
          <w:sz w:val="24"/>
          <w:szCs w:val="24"/>
          <w:lang w:val="en-US"/>
        </w:rPr>
      </w:pPr>
    </w:p>
    <w:tbl>
      <w:tblPr>
        <w:tblW w:w="1051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3"/>
        <w:gridCol w:w="1927"/>
        <w:gridCol w:w="1806"/>
      </w:tblGrid>
      <w:tr w:rsidR="005C1915" w:rsidRPr="00A23DD3" w:rsidTr="00634E6E">
        <w:trPr>
          <w:trHeight w:val="525"/>
        </w:trPr>
        <w:tc>
          <w:tcPr>
            <w:tcW w:w="6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DESIRED PRODUCT</w:t>
            </w:r>
          </w:p>
        </w:tc>
        <w:tc>
          <w:tcPr>
            <w:tcW w:w="1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UPPER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BOTTOM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  <w:t>LAHMACUN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  <w:t>PIDE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  <w:t>PİZZA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  <w:t>TORTILLA BREAD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</w:tr>
      <w:tr w:rsidR="005C1915" w:rsidRPr="00A23DD3" w:rsidTr="00634E6E">
        <w:trPr>
          <w:trHeight w:val="525"/>
        </w:trPr>
        <w:tc>
          <w:tcPr>
            <w:tcW w:w="6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en-US" w:eastAsia="tr-TR"/>
              </w:rPr>
              <w:t>BOREK DOUGH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1915" w:rsidRPr="00A23DD3" w:rsidRDefault="005C1915" w:rsidP="00634E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</w:pPr>
            <w:r w:rsidRPr="00A23DD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tr-TR"/>
              </w:rPr>
              <w:t> </w:t>
            </w:r>
          </w:p>
        </w:tc>
      </w:tr>
    </w:tbl>
    <w:p w:rsidR="00BC36DA" w:rsidRPr="00BC36DA" w:rsidRDefault="00BC36DA" w:rsidP="00BC36DA">
      <w:pPr>
        <w:rPr>
          <w:b/>
          <w:sz w:val="24"/>
          <w:szCs w:val="24"/>
        </w:rPr>
      </w:pPr>
    </w:p>
    <w:p w:rsidR="00BF3D83" w:rsidRDefault="00BF3D83" w:rsidP="00BF3D83">
      <w:pPr>
        <w:pStyle w:val="GvdeMetni"/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  <w:r w:rsidRPr="00A23DD3">
        <w:rPr>
          <w:rFonts w:asciiTheme="minorHAnsi" w:hAnsiTheme="minorHAnsi"/>
          <w:b/>
          <w:sz w:val="24"/>
          <w:szCs w:val="24"/>
          <w:lang w:val="en-US"/>
        </w:rPr>
        <w:t>NOTE</w:t>
      </w:r>
      <w:r w:rsidRPr="00A23DD3">
        <w:rPr>
          <w:rFonts w:asciiTheme="minorHAnsi" w:hAnsiTheme="minorHAnsi"/>
          <w:sz w:val="24"/>
          <w:szCs w:val="24"/>
          <w:lang w:val="en-US"/>
        </w:rPr>
        <w:t xml:space="preserve"> = Entrance ro</w:t>
      </w:r>
      <w:r>
        <w:rPr>
          <w:rFonts w:asciiTheme="minorHAnsi" w:hAnsiTheme="minorHAnsi"/>
          <w:sz w:val="24"/>
          <w:szCs w:val="24"/>
          <w:lang w:val="en-US"/>
        </w:rPr>
        <w:t>ller gap advice to be bigger tha</w:t>
      </w:r>
      <w:r w:rsidRPr="00A23DD3">
        <w:rPr>
          <w:rFonts w:asciiTheme="minorHAnsi" w:hAnsiTheme="minorHAnsi"/>
          <w:sz w:val="24"/>
          <w:szCs w:val="24"/>
          <w:lang w:val="en-US"/>
        </w:rPr>
        <w:t>n the exit roller gap.</w:t>
      </w:r>
    </w:p>
    <w:p w:rsidR="00BF3D83" w:rsidRDefault="00BF3D83" w:rsidP="00BF3D83">
      <w:pPr>
        <w:pStyle w:val="GvdeMetni"/>
        <w:spacing w:after="0" w:line="240" w:lineRule="auto"/>
        <w:rPr>
          <w:rFonts w:asciiTheme="minorHAnsi" w:hAnsiTheme="minorHAnsi"/>
          <w:sz w:val="24"/>
          <w:szCs w:val="24"/>
          <w:lang w:val="en-US"/>
        </w:rPr>
      </w:pPr>
    </w:p>
    <w:p w:rsidR="00BF3D83" w:rsidRPr="00A23DD3" w:rsidRDefault="00BF3D83" w:rsidP="00BF3D83">
      <w:pPr>
        <w:jc w:val="both"/>
        <w:rPr>
          <w:sz w:val="24"/>
          <w:szCs w:val="24"/>
          <w:lang w:val="en-US"/>
        </w:rPr>
      </w:pPr>
      <w:r w:rsidRPr="00A23DD3">
        <w:rPr>
          <w:b/>
          <w:sz w:val="24"/>
          <w:szCs w:val="24"/>
          <w:lang w:val="en-US"/>
        </w:rPr>
        <w:t>NOTE</w:t>
      </w:r>
      <w:r w:rsidRPr="00A23DD3">
        <w:rPr>
          <w:sz w:val="24"/>
          <w:szCs w:val="24"/>
          <w:lang w:val="en-US"/>
        </w:rPr>
        <w:t>: Scrapers must be stretched</w:t>
      </w:r>
    </w:p>
    <w:p w:rsidR="00493EEA" w:rsidRDefault="00493EE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C1915" w:rsidRPr="005C1915" w:rsidRDefault="005C1915" w:rsidP="005C1915">
      <w:pPr>
        <w:tabs>
          <w:tab w:val="left" w:pos="2599"/>
          <w:tab w:val="center" w:pos="5233"/>
        </w:tabs>
        <w:jc w:val="center"/>
        <w:outlineLvl w:val="0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lastRenderedPageBreak/>
        <w:br/>
      </w:r>
      <w:r w:rsidRPr="005C1915">
        <w:rPr>
          <w:b/>
          <w:sz w:val="30"/>
          <w:szCs w:val="30"/>
          <w:lang w:val="en-US"/>
        </w:rPr>
        <w:t>SECTION 4 MAINTENANCE</w:t>
      </w:r>
    </w:p>
    <w:p w:rsidR="00493EEA" w:rsidRPr="00493EEA" w:rsidRDefault="005C1915" w:rsidP="005C1915">
      <w:pPr>
        <w:shd w:val="clear" w:color="auto" w:fill="FFFFFF"/>
        <w:outlineLvl w:val="0"/>
        <w:rPr>
          <w:b/>
          <w:bCs/>
          <w:color w:val="000000"/>
          <w:spacing w:val="-2"/>
          <w:sz w:val="24"/>
          <w:szCs w:val="24"/>
        </w:rPr>
      </w:pPr>
      <w:r w:rsidRPr="005C1915">
        <w:rPr>
          <w:b/>
          <w:bCs/>
          <w:color w:val="000000"/>
          <w:spacing w:val="-2"/>
          <w:sz w:val="24"/>
          <w:szCs w:val="24"/>
          <w:lang w:val="en-US"/>
        </w:rPr>
        <w:t>4.1 Exterior Body Maintenance</w:t>
      </w:r>
    </w:p>
    <w:p w:rsidR="00493EEA" w:rsidRPr="00493EEA" w:rsidRDefault="00493EEA" w:rsidP="00493EEA">
      <w:pPr>
        <w:shd w:val="clear" w:color="auto" w:fill="FFFFFF"/>
        <w:ind w:left="1418" w:firstLine="850"/>
        <w:rPr>
          <w:b/>
          <w:bCs/>
          <w:color w:val="000000"/>
          <w:spacing w:val="-2"/>
          <w:sz w:val="24"/>
          <w:szCs w:val="24"/>
        </w:rPr>
      </w:pPr>
      <w:r w:rsidRPr="00493EEA">
        <w:rPr>
          <w:b/>
          <w:bCs/>
          <w:color w:val="000000"/>
          <w:spacing w:val="-2"/>
          <w:sz w:val="24"/>
          <w:szCs w:val="24"/>
        </w:rPr>
        <w:t xml:space="preserve"> </w:t>
      </w:r>
      <w:r w:rsidR="006E6FC0">
        <w:rPr>
          <w:b/>
          <w:bCs/>
          <w:noProof/>
          <w:color w:val="000000"/>
          <w:spacing w:val="-2"/>
          <w:sz w:val="24"/>
          <w:szCs w:val="24"/>
          <w:lang w:eastAsia="tr-TR"/>
        </w:rPr>
        <w:drawing>
          <wp:inline distT="0" distB="0" distL="0" distR="0" wp14:anchorId="16DC5759">
            <wp:extent cx="4084955" cy="28225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EEA" w:rsidRPr="00493EEA" w:rsidRDefault="005C1915" w:rsidP="00493EEA">
      <w:pPr>
        <w:shd w:val="clear" w:color="auto" w:fill="FFFFFF"/>
        <w:jc w:val="both"/>
        <w:rPr>
          <w:bCs/>
          <w:color w:val="000000"/>
          <w:spacing w:val="-2"/>
          <w:sz w:val="24"/>
          <w:szCs w:val="24"/>
        </w:rPr>
      </w:pPr>
      <w:r>
        <w:rPr>
          <w:bCs/>
          <w:color w:val="000000"/>
          <w:spacing w:val="-2"/>
          <w:sz w:val="24"/>
          <w:szCs w:val="24"/>
          <w:lang w:val="en-US"/>
        </w:rPr>
        <w:t>Pull up the central sheet</w:t>
      </w:r>
      <w:r w:rsidRPr="00A23DD3">
        <w:rPr>
          <w:bCs/>
          <w:color w:val="000000"/>
          <w:spacing w:val="-2"/>
          <w:sz w:val="24"/>
          <w:szCs w:val="24"/>
          <w:lang w:val="en-US"/>
        </w:rPr>
        <w:t xml:space="preserve"> shown in picture then clean the flour and crumbs</w:t>
      </w:r>
      <w:r w:rsidR="00493EEA" w:rsidRPr="00493EEA">
        <w:rPr>
          <w:bCs/>
          <w:color w:val="000000"/>
          <w:spacing w:val="-2"/>
          <w:sz w:val="24"/>
          <w:szCs w:val="24"/>
        </w:rPr>
        <w:t>.</w:t>
      </w:r>
      <w:r>
        <w:rPr>
          <w:bCs/>
          <w:color w:val="000000"/>
          <w:spacing w:val="-2"/>
          <w:sz w:val="24"/>
          <w:szCs w:val="24"/>
        </w:rPr>
        <w:t xml:space="preserve"> </w:t>
      </w:r>
      <w:r w:rsidRPr="00A23DD3">
        <w:rPr>
          <w:bCs/>
          <w:color w:val="000000"/>
          <w:spacing w:val="-2"/>
          <w:sz w:val="24"/>
          <w:szCs w:val="24"/>
          <w:lang w:val="en-US"/>
        </w:rPr>
        <w:t>Stop the machine and unplug the electrical supply then clean with wet cloth. Don’t plug the electrical supply before the machine dry.</w:t>
      </w:r>
    </w:p>
    <w:p w:rsidR="00170954" w:rsidRPr="00A23DD3" w:rsidRDefault="00170954" w:rsidP="00170954">
      <w:pPr>
        <w:shd w:val="clear" w:color="auto" w:fill="FFFFFF"/>
        <w:outlineLvl w:val="0"/>
        <w:rPr>
          <w:b/>
          <w:bCs/>
          <w:color w:val="000000"/>
          <w:spacing w:val="-2"/>
          <w:sz w:val="24"/>
          <w:szCs w:val="24"/>
          <w:lang w:val="en-US"/>
        </w:rPr>
      </w:pPr>
      <w:r w:rsidRPr="00A23DD3">
        <w:rPr>
          <w:b/>
          <w:bCs/>
          <w:color w:val="000000"/>
          <w:spacing w:val="-2"/>
          <w:sz w:val="24"/>
          <w:szCs w:val="24"/>
          <w:lang w:val="en-US"/>
        </w:rPr>
        <w:t>4.2 Scrapers Maintenance</w:t>
      </w:r>
    </w:p>
    <w:p w:rsidR="00170954" w:rsidRPr="00A23DD3" w:rsidRDefault="00170954" w:rsidP="00170954">
      <w:pPr>
        <w:shd w:val="clear" w:color="auto" w:fill="FFFFFF"/>
        <w:rPr>
          <w:bCs/>
          <w:color w:val="000000"/>
          <w:spacing w:val="-2"/>
          <w:sz w:val="24"/>
          <w:szCs w:val="24"/>
          <w:lang w:val="en-US"/>
        </w:rPr>
      </w:pPr>
      <w:r w:rsidRPr="00A23DD3">
        <w:rPr>
          <w:bCs/>
          <w:noProof/>
          <w:color w:val="000000"/>
          <w:spacing w:val="-2"/>
          <w:sz w:val="24"/>
          <w:szCs w:val="24"/>
          <w:lang w:eastAsia="tr-TR"/>
        </w:rPr>
        <w:drawing>
          <wp:inline distT="0" distB="0" distL="0" distR="0" wp14:anchorId="59A5DE37" wp14:editId="4B4ADC77">
            <wp:extent cx="3361152" cy="2943617"/>
            <wp:effectExtent l="19050" t="0" r="0" b="0"/>
            <wp:docPr id="10" name="Resim 8" descr="IMG_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6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06" cy="29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DD3">
        <w:rPr>
          <w:bCs/>
          <w:color w:val="000000"/>
          <w:spacing w:val="-2"/>
          <w:sz w:val="24"/>
          <w:szCs w:val="24"/>
          <w:lang w:val="en-US"/>
        </w:rPr>
        <w:t xml:space="preserve">  </w:t>
      </w:r>
      <w:r w:rsidRPr="00A23DD3">
        <w:rPr>
          <w:b/>
          <w:bCs/>
          <w:noProof/>
          <w:color w:val="000000"/>
          <w:spacing w:val="-2"/>
          <w:sz w:val="24"/>
          <w:szCs w:val="24"/>
          <w:lang w:eastAsia="tr-TR"/>
        </w:rPr>
        <w:drawing>
          <wp:inline distT="0" distB="0" distL="0" distR="0" wp14:anchorId="11F89E12" wp14:editId="09D4CE0B">
            <wp:extent cx="3032866" cy="2931090"/>
            <wp:effectExtent l="19050" t="0" r="0" b="0"/>
            <wp:docPr id="9" name="Resim 9" descr="IMG_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6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6" cy="293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54" w:rsidRPr="00A23DD3" w:rsidRDefault="00170954" w:rsidP="00170954">
      <w:pPr>
        <w:shd w:val="clear" w:color="auto" w:fill="FFFFFF"/>
        <w:rPr>
          <w:b/>
          <w:bCs/>
          <w:color w:val="000000"/>
          <w:spacing w:val="-2"/>
          <w:sz w:val="24"/>
          <w:szCs w:val="24"/>
          <w:lang w:val="en-US"/>
        </w:rPr>
      </w:pPr>
    </w:p>
    <w:p w:rsidR="00170954" w:rsidRPr="00A23DD3" w:rsidRDefault="00170954" w:rsidP="0017095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bCs/>
          <w:color w:val="000000"/>
          <w:spacing w:val="-2"/>
          <w:sz w:val="24"/>
          <w:szCs w:val="24"/>
          <w:lang w:val="en-US"/>
        </w:rPr>
      </w:pPr>
      <w:r w:rsidRPr="00A23DD3">
        <w:rPr>
          <w:bCs/>
          <w:color w:val="000000"/>
          <w:spacing w:val="-2"/>
          <w:sz w:val="24"/>
          <w:szCs w:val="24"/>
          <w:lang w:val="en-US"/>
        </w:rPr>
        <w:t>Push up scrapers wire as shown in the figure</w:t>
      </w:r>
    </w:p>
    <w:p w:rsidR="009B42BE" w:rsidRDefault="00170954" w:rsidP="0017095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bCs/>
          <w:color w:val="000000"/>
          <w:spacing w:val="-2"/>
          <w:sz w:val="24"/>
          <w:szCs w:val="24"/>
        </w:rPr>
      </w:pPr>
      <w:r w:rsidRPr="00A23DD3">
        <w:rPr>
          <w:bCs/>
          <w:color w:val="000000"/>
          <w:spacing w:val="-2"/>
          <w:sz w:val="24"/>
          <w:szCs w:val="24"/>
          <w:lang w:val="en-US"/>
        </w:rPr>
        <w:t>Remove the scrapers from the hole as shown in the figure and clean the scrapers daily.</w:t>
      </w:r>
    </w:p>
    <w:p w:rsidR="00170954" w:rsidRPr="00893BD5" w:rsidRDefault="009B42BE" w:rsidP="00893BD5">
      <w:pPr>
        <w:jc w:val="center"/>
        <w:outlineLvl w:val="0"/>
        <w:rPr>
          <w:b/>
          <w:bCs/>
          <w:color w:val="000000"/>
          <w:spacing w:val="-2"/>
          <w:sz w:val="30"/>
          <w:szCs w:val="30"/>
        </w:rPr>
      </w:pPr>
      <w:r>
        <w:rPr>
          <w:bCs/>
          <w:color w:val="000000"/>
          <w:spacing w:val="-2"/>
          <w:sz w:val="24"/>
          <w:szCs w:val="24"/>
        </w:rPr>
        <w:br w:type="page"/>
      </w:r>
    </w:p>
    <w:p w:rsidR="00893BD5" w:rsidRPr="00170954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  <w:lang w:val="en-US"/>
        </w:rPr>
      </w:pPr>
      <w:r>
        <w:rPr>
          <w:b/>
          <w:bCs/>
          <w:noProof/>
          <w:color w:val="000000"/>
          <w:spacing w:val="-2"/>
          <w:sz w:val="30"/>
          <w:szCs w:val="30"/>
          <w:lang w:eastAsia="tr-TR"/>
        </w:rPr>
        <w:lastRenderedPageBreak/>
        <w:drawing>
          <wp:anchor distT="0" distB="0" distL="114300" distR="114300" simplePos="0" relativeHeight="251667456" behindDoc="1" locked="0" layoutInCell="1" allowOverlap="1" wp14:anchorId="6479C613" wp14:editId="2EB0A397">
            <wp:simplePos x="0" y="0"/>
            <wp:positionH relativeFrom="column">
              <wp:posOffset>77821</wp:posOffset>
            </wp:positionH>
            <wp:positionV relativeFrom="paragraph">
              <wp:posOffset>354680</wp:posOffset>
            </wp:positionV>
            <wp:extent cx="6410528" cy="4532715"/>
            <wp:effectExtent l="76200" t="76200" r="123825" b="11557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M30 M0018 AL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180" cy="45374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954">
        <w:rPr>
          <w:b/>
          <w:bCs/>
          <w:color w:val="000000"/>
          <w:spacing w:val="-2"/>
          <w:sz w:val="30"/>
          <w:szCs w:val="30"/>
          <w:lang w:val="en-US"/>
        </w:rPr>
        <w:t>SECTION 5: SPARE PARTS MANUAL</w:t>
      </w: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  <w:r>
        <w:rPr>
          <w:b/>
          <w:bCs/>
          <w:color w:val="000000"/>
          <w:spacing w:val="-2"/>
          <w:sz w:val="30"/>
          <w:szCs w:val="30"/>
        </w:rPr>
        <w:br/>
      </w: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</w:p>
    <w:tbl>
      <w:tblPr>
        <w:tblW w:w="104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"/>
        <w:gridCol w:w="1134"/>
        <w:gridCol w:w="2694"/>
        <w:gridCol w:w="610"/>
        <w:gridCol w:w="160"/>
        <w:gridCol w:w="647"/>
        <w:gridCol w:w="1134"/>
        <w:gridCol w:w="2805"/>
        <w:gridCol w:w="562"/>
        <w:gridCol w:w="44"/>
      </w:tblGrid>
      <w:tr w:rsidR="00893BD5" w:rsidRPr="00C078F0" w:rsidTr="00893BD5">
        <w:trPr>
          <w:gridAfter w:val="1"/>
          <w:wAfter w:w="44" w:type="dxa"/>
          <w:trHeight w:hRule="exact" w:val="488"/>
        </w:trPr>
        <w:tc>
          <w:tcPr>
            <w:tcW w:w="1038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3BD5" w:rsidRPr="0051547B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>00271M</w:t>
            </w:r>
            <w:r w:rsidRPr="0051547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 xml:space="preserve"> (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>ROLLER GROUP</w:t>
            </w:r>
            <w:r w:rsidRPr="0051547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 xml:space="preserve">)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>SPARE PARTS LIST</w:t>
            </w:r>
          </w:p>
        </w:tc>
      </w:tr>
      <w:tr w:rsidR="00893BD5" w:rsidRPr="00C078F0" w:rsidTr="00893BD5">
        <w:trPr>
          <w:trHeight w:hRule="exact" w:val="163"/>
        </w:trPr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C078F0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893BD5" w:rsidRPr="00C078F0" w:rsidTr="00893BD5">
        <w:trPr>
          <w:trHeight w:hRule="exact" w:val="686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6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8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60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</w:tr>
      <w:tr w:rsidR="00893BD5" w:rsidRPr="00C078F0" w:rsidTr="00893BD5">
        <w:trPr>
          <w:trHeight w:hRule="exact" w:val="43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00240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ROLLER CAMSHAFT(TOP)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00047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BOLT</w:t>
            </w:r>
          </w:p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00204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GEAR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00219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COVER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00267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SCRAPER SPRING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O-RİNG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00555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GEAR BOX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00206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WORM GEAR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ROLLER SHAFT(TOP)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00209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TOP ROLLER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00096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PIN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SHIFT SEGMENT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00207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GEAR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00565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SEGMENT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00211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SEGMENT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00043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00570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00044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00256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TOP ROLLER (BOTTOM)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51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00352M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TOP ROLLER SCRAPER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(BOTTOM)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00227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 xml:space="preserve">ROLLER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BREAK COUPLER</w:t>
            </w:r>
          </w:p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00218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 xml:space="preserve">ROLLER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BREAK COUPLER</w:t>
            </w:r>
          </w:p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6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00349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00352M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TOP ROLLER SCRAPER</w:t>
            </w: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(BOTTOM)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93BD5">
        <w:trPr>
          <w:trHeight w:hRule="exact" w:val="34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00574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ROLL BEARING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AF6F98" w:rsidRDefault="00893BD5" w:rsidP="00893BD5">
            <w:pPr>
              <w:spacing w:after="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4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AF6F9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417FEE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00263</w:t>
            </w:r>
            <w:r w:rsidR="00893BD5" w:rsidRPr="00AF6F98">
              <w:rPr>
                <w:rFonts w:ascii="Calibri" w:hAnsi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CONTROL LEVER GROUP</w:t>
            </w:r>
          </w:p>
        </w:tc>
        <w:tc>
          <w:tcPr>
            <w:tcW w:w="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AF6F98" w:rsidRDefault="00893BD5" w:rsidP="00893BD5">
            <w:pPr>
              <w:spacing w:after="0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AF6F9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:rsidR="00893BD5" w:rsidRDefault="00893BD5" w:rsidP="00893BD5">
      <w:pPr>
        <w:jc w:val="center"/>
        <w:rPr>
          <w:b/>
          <w:bCs/>
          <w:color w:val="000000"/>
          <w:spacing w:val="-2"/>
          <w:sz w:val="30"/>
          <w:szCs w:val="30"/>
        </w:rPr>
      </w:pPr>
    </w:p>
    <w:p w:rsidR="00893BD5" w:rsidRDefault="00893BD5" w:rsidP="00170954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  <w:lang w:val="en-US"/>
        </w:rPr>
      </w:pPr>
    </w:p>
    <w:p w:rsidR="00893BD5" w:rsidRDefault="008133F5" w:rsidP="00170954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  <w:lang w:val="en-US"/>
        </w:rPr>
      </w:pPr>
      <w:r>
        <w:rPr>
          <w:b/>
          <w:bCs/>
          <w:noProof/>
          <w:color w:val="000000"/>
          <w:spacing w:val="-2"/>
          <w:sz w:val="30"/>
          <w:szCs w:val="30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-603114</wp:posOffset>
                </wp:positionH>
                <wp:positionV relativeFrom="paragraph">
                  <wp:posOffset>1088755</wp:posOffset>
                </wp:positionV>
                <wp:extent cx="2041804" cy="623579"/>
                <wp:effectExtent l="4128" t="0" r="952" b="953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2041804" cy="623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31B9" w:rsidRPr="00B00A6A" w:rsidRDefault="000F31B9" w:rsidP="008133F5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00A6A">
                              <w:rPr>
                                <w:b/>
                                <w:sz w:val="44"/>
                                <w:szCs w:val="44"/>
                              </w:rPr>
                              <w:t>SM-300 SIN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G</w:t>
                            </w:r>
                            <w:r w:rsidRPr="00B00A6A">
                              <w:rPr>
                                <w:b/>
                                <w:sz w:val="44"/>
                                <w:szCs w:val="44"/>
                              </w:rPr>
                              <w:t>LE</w:t>
                            </w:r>
                          </w:p>
                          <w:p w:rsidR="000F31B9" w:rsidRDefault="000F31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-47.5pt;margin-top:85.75pt;width:160.75pt;height:49.1pt;rotation:9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" fillcolor="white [3201]" stroked="f" strokeweight=".5pt">
                <v:textbox>
                  <w:txbxContent>
                    <w:p w:rsidR="000F31B9" w:rsidRPr="00B00A6A" w:rsidRDefault="000F31B9" w:rsidP="008133F5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B00A6A">
                        <w:rPr>
                          <w:b/>
                          <w:sz w:val="44"/>
                          <w:szCs w:val="44"/>
                        </w:rPr>
                        <w:t>SM-300 SIN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G</w:t>
                      </w:r>
                      <w:r w:rsidRPr="00B00A6A">
                        <w:rPr>
                          <w:b/>
                          <w:sz w:val="44"/>
                          <w:szCs w:val="44"/>
                        </w:rPr>
                        <w:t>LE</w:t>
                      </w:r>
                    </w:p>
                    <w:p w:rsidR="000F31B9" w:rsidRDefault="000F31B9"/>
                  </w:txbxContent>
                </v:textbox>
              </v:shape>
            </w:pict>
          </mc:Fallback>
        </mc:AlternateContent>
      </w:r>
      <w:r w:rsidR="00853D07">
        <w:rPr>
          <w:b/>
          <w:bCs/>
          <w:noProof/>
          <w:color w:val="000000"/>
          <w:spacing w:val="-2"/>
          <w:sz w:val="30"/>
          <w:szCs w:val="30"/>
          <w:lang w:eastAsia="tr-TR"/>
        </w:rPr>
        <w:drawing>
          <wp:inline distT="0" distB="0" distL="0" distR="0" wp14:anchorId="6808569A" wp14:editId="22EF3AD9">
            <wp:extent cx="6645910" cy="9325470"/>
            <wp:effectExtent l="0" t="0" r="254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86"/>
        <w:tblW w:w="106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8"/>
        <w:gridCol w:w="1156"/>
        <w:gridCol w:w="2670"/>
        <w:gridCol w:w="618"/>
        <w:gridCol w:w="160"/>
        <w:gridCol w:w="771"/>
        <w:gridCol w:w="1286"/>
        <w:gridCol w:w="2734"/>
        <w:gridCol w:w="309"/>
        <w:gridCol w:w="309"/>
      </w:tblGrid>
      <w:tr w:rsidR="00893BD5" w:rsidRPr="00CD4926" w:rsidTr="00893BD5">
        <w:trPr>
          <w:gridAfter w:val="1"/>
          <w:trHeight w:hRule="exact" w:val="602"/>
        </w:trPr>
        <w:tc>
          <w:tcPr>
            <w:tcW w:w="0" w:type="auto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3BD5" w:rsidRDefault="00893BD5" w:rsidP="00893BD5">
            <w:pPr>
              <w:spacing w:before="240" w:after="0"/>
              <w:jc w:val="center"/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  <w:lastRenderedPageBreak/>
              <w:t>SM-300 SINGLE BODY SPARE PART LIST</w:t>
            </w:r>
          </w:p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</w:tr>
      <w:tr w:rsidR="00893BD5" w:rsidRPr="00CD4926" w:rsidTr="00893BD5">
        <w:trPr>
          <w:trHeight w:hRule="exact" w:val="387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93BD5" w:rsidRPr="00CD4926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CD4926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893BD5" w:rsidRPr="008C7342" w:rsidTr="00893BD5">
        <w:trPr>
          <w:trHeight w:hRule="exact" w:val="537"/>
        </w:trPr>
        <w:tc>
          <w:tcPr>
            <w:tcW w:w="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ITEM NO.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sz w:val="20"/>
                <w:szCs w:val="20"/>
              </w:rPr>
              <w:t>SPARE PART NUMBER</w:t>
            </w:r>
          </w:p>
        </w:tc>
        <w:tc>
          <w:tcPr>
            <w:tcW w:w="26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sz w:val="20"/>
                <w:szCs w:val="20"/>
              </w:rPr>
              <w:t>DESCRIPTION OF THE SPARE PART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sz w:val="20"/>
                <w:szCs w:val="20"/>
              </w:rPr>
              <w:t>UNIT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ITEM NO.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sz w:val="20"/>
                <w:szCs w:val="20"/>
              </w:rPr>
              <w:t>SPARE PART NUMBER</w:t>
            </w:r>
          </w:p>
        </w:tc>
        <w:tc>
          <w:tcPr>
            <w:tcW w:w="27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sz w:val="20"/>
                <w:szCs w:val="20"/>
              </w:rPr>
              <w:t>DESCRIPTION OF THE SPARE PART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3BD5" w:rsidRPr="008C7342" w:rsidRDefault="00893BD5" w:rsidP="00893BD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C7342">
              <w:rPr>
                <w:sz w:val="20"/>
                <w:szCs w:val="20"/>
              </w:rPr>
              <w:t>UNIT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00271M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ROLLER GROUP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18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1258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00478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MIDDLE FEEDER PLANE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19</w:t>
            </w:r>
          </w:p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01959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NUT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00132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MIDDLE WAY SHEET PIN (TALL)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20</w:t>
            </w:r>
          </w:p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00160M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REAR COVER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00057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FUSE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21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00056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CONTACTOR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0055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BUTTON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22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00051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00354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STAYS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23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00049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7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00298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NUT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24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00044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6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01960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PLAIN WASHER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25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00043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6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9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00212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PULLEY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26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00059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FAN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00154M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ENGINE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27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00299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BELT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11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00161M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BODY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28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12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00042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PLAIN WASHER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29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00124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BAKALITE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2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13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00041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30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00549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STAY BOLT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14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00097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RECORD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31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00153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WEDGE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00355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ELECTRIC CABLE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32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00121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STAY BOLT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0046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BOLT</w:t>
            </w:r>
          </w:p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33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00589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CONTROL LEVER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</w:t>
            </w:r>
          </w:p>
        </w:tc>
      </w:tr>
      <w:tr w:rsidR="00893BD5" w:rsidRPr="008C7342" w:rsidTr="00893BD5">
        <w:trPr>
          <w:trHeight w:hRule="exact" w:val="387"/>
        </w:trPr>
        <w:tc>
          <w:tcPr>
            <w:tcW w:w="6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17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00476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8C734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3BD5" w:rsidRPr="008C7342" w:rsidRDefault="00893BD5" w:rsidP="00893BD5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8C7342" w:rsidRDefault="00893BD5" w:rsidP="00893BD5">
            <w:pPr>
              <w:spacing w:after="0"/>
              <w:jc w:val="center"/>
              <w:rPr>
                <w:sz w:val="20"/>
                <w:szCs w:val="20"/>
              </w:rPr>
            </w:pPr>
            <w:r w:rsidRPr="008C7342">
              <w:rPr>
                <w:sz w:val="20"/>
                <w:szCs w:val="20"/>
              </w:rPr>
              <w:t>34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8C7342" w:rsidRDefault="00893BD5" w:rsidP="00893BD5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893BD5" w:rsidRPr="008C7342" w:rsidRDefault="00893BD5" w:rsidP="00893BD5">
      <w:pPr>
        <w:rPr>
          <w:b/>
          <w:bCs/>
          <w:color w:val="000000"/>
          <w:spacing w:val="-2"/>
          <w:sz w:val="20"/>
          <w:szCs w:val="20"/>
        </w:rPr>
      </w:pPr>
    </w:p>
    <w:p w:rsidR="00893BD5" w:rsidRDefault="00893BD5" w:rsidP="00893BD5"/>
    <w:tbl>
      <w:tblPr>
        <w:tblpPr w:leftFromText="141" w:rightFromText="141" w:vertAnchor="text" w:horzAnchor="margin" w:tblpY="572"/>
        <w:tblOverlap w:val="never"/>
        <w:tblW w:w="49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1452"/>
        <w:gridCol w:w="2266"/>
        <w:gridCol w:w="682"/>
      </w:tblGrid>
      <w:tr w:rsidR="00893BD5" w:rsidRPr="00422923" w:rsidTr="00893BD5">
        <w:trPr>
          <w:trHeight w:hRule="exact" w:val="526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422923" w:rsidRDefault="00893BD5" w:rsidP="00893BD5">
            <w:r w:rsidRPr="00422923">
              <w:t> </w:t>
            </w:r>
            <w:r>
              <w:t xml:space="preserve">                      </w:t>
            </w:r>
          </w:p>
        </w:tc>
        <w:tc>
          <w:tcPr>
            <w:tcW w:w="3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422923" w:rsidRDefault="00893BD5" w:rsidP="00893BD5">
            <w:pPr>
              <w:spacing w:after="0"/>
              <w:jc w:val="center"/>
              <w:rPr>
                <w:b/>
              </w:rPr>
            </w:pPr>
            <w:r w:rsidRPr="00422923">
              <w:rPr>
                <w:b/>
              </w:rPr>
              <w:t>00154M SPARE PART LIST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3BD5" w:rsidRPr="00422923" w:rsidRDefault="00893BD5" w:rsidP="00893BD5">
            <w:r w:rsidRPr="00422923">
              <w:t> </w:t>
            </w:r>
          </w:p>
        </w:tc>
      </w:tr>
      <w:tr w:rsidR="00893BD5" w:rsidRPr="00422923" w:rsidTr="00893BD5">
        <w:trPr>
          <w:trHeight w:hRule="exact" w:val="128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422923" w:rsidRDefault="00893BD5" w:rsidP="00893BD5"/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422923" w:rsidRDefault="00893BD5" w:rsidP="00893BD5"/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422923" w:rsidRDefault="00893BD5" w:rsidP="00893BD5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422923" w:rsidRDefault="00893BD5" w:rsidP="00893BD5"/>
        </w:tc>
      </w:tr>
      <w:tr w:rsidR="00893BD5" w:rsidRPr="00422923" w:rsidTr="00893BD5">
        <w:trPr>
          <w:trHeight w:hRule="exact" w:val="534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ITEM NO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SPARE PART NUMBER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DESCRIPTION OF THE SPARE PART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UNIT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1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00503</w:t>
            </w:r>
          </w:p>
        </w:tc>
        <w:tc>
          <w:tcPr>
            <w:tcW w:w="22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ENGINE SHEET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1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2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01963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WASHER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4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3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04072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BOLT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4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4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01961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PLAIN WASHER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4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5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01959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NUT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4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6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00023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ENGINE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1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7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00253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PULLEY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1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8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00098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PULP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1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9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00049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BOLT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1</w:t>
            </w:r>
          </w:p>
        </w:tc>
      </w:tr>
      <w:tr w:rsidR="00893BD5" w:rsidRPr="00422923" w:rsidTr="00893BD5">
        <w:trPr>
          <w:trHeight w:hRule="exact" w:val="323"/>
        </w:trPr>
        <w:tc>
          <w:tcPr>
            <w:tcW w:w="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422923" w:rsidRDefault="00893BD5" w:rsidP="00893BD5">
            <w:pPr>
              <w:jc w:val="center"/>
            </w:pPr>
            <w:r w:rsidRPr="00422923">
              <w:t>10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00040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PLATE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422923" w:rsidRDefault="00893BD5" w:rsidP="00893BD5">
            <w:pPr>
              <w:jc w:val="center"/>
            </w:pPr>
            <w:r w:rsidRPr="00422923">
              <w:t>1</w:t>
            </w:r>
          </w:p>
        </w:tc>
      </w:tr>
    </w:tbl>
    <w:p w:rsidR="00893BD5" w:rsidRDefault="00893BD5" w:rsidP="00893BD5"/>
    <w:p w:rsidR="00893BD5" w:rsidRDefault="00893BD5" w:rsidP="00853D07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  <w:lang w:val="en-US"/>
        </w:rPr>
      </w:pPr>
      <w:r>
        <w:rPr>
          <w:noProof/>
          <w:lang w:eastAsia="tr-TR"/>
        </w:rPr>
        <w:drawing>
          <wp:inline distT="0" distB="0" distL="0" distR="0" wp14:anchorId="410D6CBD" wp14:editId="3B116F51">
            <wp:extent cx="3084830" cy="278638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893BD5" w:rsidRDefault="00893BD5" w:rsidP="00893BD5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</w:rPr>
      </w:pPr>
      <w:r>
        <w:rPr>
          <w:noProof/>
          <w:lang w:eastAsia="tr-TR"/>
        </w:rPr>
        <w:lastRenderedPageBreak/>
        <w:drawing>
          <wp:inline distT="0" distB="0" distL="0" distR="0" wp14:anchorId="12105843" wp14:editId="1816AF86">
            <wp:extent cx="6420256" cy="4155121"/>
            <wp:effectExtent l="76200" t="76200" r="133350" b="131445"/>
            <wp:docPr id="11" name="Res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556" cy="4159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613" w:type="dxa"/>
        <w:tblInd w:w="-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0"/>
        <w:gridCol w:w="1573"/>
        <w:gridCol w:w="2127"/>
        <w:gridCol w:w="707"/>
        <w:gridCol w:w="160"/>
        <w:gridCol w:w="690"/>
        <w:gridCol w:w="1276"/>
        <w:gridCol w:w="2703"/>
        <w:gridCol w:w="572"/>
        <w:gridCol w:w="45"/>
      </w:tblGrid>
      <w:tr w:rsidR="00893BD5" w:rsidRPr="00C078F0" w:rsidTr="00853D07">
        <w:trPr>
          <w:gridAfter w:val="1"/>
          <w:wAfter w:w="45" w:type="dxa"/>
          <w:trHeight w:hRule="exact" w:val="569"/>
        </w:trPr>
        <w:tc>
          <w:tcPr>
            <w:tcW w:w="1056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93BD5" w:rsidRPr="0051547B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51547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 xml:space="preserve">00270M </w:t>
            </w:r>
            <w:r w:rsidRPr="0051547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>(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>ROLLER GROUP</w:t>
            </w:r>
            <w:r w:rsidRPr="0051547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 xml:space="preserve">)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  <w:t>SPARE PARTS LIST</w:t>
            </w:r>
          </w:p>
        </w:tc>
      </w:tr>
      <w:tr w:rsidR="00893BD5" w:rsidRPr="00C078F0" w:rsidTr="00853D07">
        <w:trPr>
          <w:trHeight w:hRule="exact" w:val="191"/>
        </w:trPr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3BD5" w:rsidRPr="00C078F0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C078F0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893BD5" w:rsidRPr="00C078F0" w:rsidTr="00853D07">
        <w:trPr>
          <w:trHeight w:hRule="exact" w:val="800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7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6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GEAR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00206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WORM GEAR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00209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O-RİNG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00555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GEAR BOX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00207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SHIFT SEGMENT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00565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GEAR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00211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SEGMENT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SEGMENT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00570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00096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PIN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00227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ROLLER BREAK COUPLER</w:t>
            </w:r>
          </w:p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00043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00468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ROLLER (TOP)</w:t>
            </w:r>
          </w:p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00044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00493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ROLLER (BOTTOM)</w:t>
            </w:r>
          </w:p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00472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SHAFT</w:t>
            </w:r>
          </w:p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00349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00471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CAMSHAFT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00574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 BEARING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00073M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ROLLER SCRAPER (BOTTOM)</w:t>
            </w:r>
          </w:p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(ALT)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00047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BOLT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00218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ROLLER BREAK COUPLER</w:t>
            </w:r>
          </w:p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COVER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417FEE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00263</w:t>
            </w:r>
            <w:r w:rsidR="00893BD5" w:rsidRPr="00F25C1D">
              <w:rPr>
                <w:rFonts w:ascii="Calibri" w:hAnsi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CONTROL LEVER GROUP</w:t>
            </w: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893BD5" w:rsidRPr="00C078F0" w:rsidTr="00853D07">
        <w:trPr>
          <w:trHeight w:hRule="exact" w:val="402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SCRAPER SPRING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BD5" w:rsidRPr="00F25C1D" w:rsidRDefault="00893BD5" w:rsidP="00893BD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93BD5" w:rsidRPr="00F25C1D" w:rsidRDefault="00893BD5" w:rsidP="00893BD5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00265M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ROLLER SCRAPER (TOP)</w:t>
            </w:r>
          </w:p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BD5" w:rsidRPr="00F25C1D" w:rsidRDefault="00893BD5" w:rsidP="00893BD5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:rsidR="00893BD5" w:rsidRDefault="00893BD5" w:rsidP="00893BD5">
      <w:pPr>
        <w:tabs>
          <w:tab w:val="left" w:pos="3748"/>
        </w:tabs>
        <w:rPr>
          <w:b/>
          <w:bCs/>
          <w:color w:val="000000"/>
          <w:spacing w:val="-2"/>
          <w:sz w:val="30"/>
          <w:szCs w:val="30"/>
          <w:lang w:val="en-US"/>
        </w:rPr>
      </w:pPr>
    </w:p>
    <w:p w:rsidR="00893BD5" w:rsidRDefault="00893BD5" w:rsidP="00170954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  <w:lang w:val="en-US"/>
        </w:rPr>
      </w:pPr>
      <w:r>
        <w:rPr>
          <w:b/>
          <w:bCs/>
          <w:noProof/>
          <w:color w:val="000000"/>
          <w:spacing w:val="-2"/>
          <w:sz w:val="30"/>
          <w:szCs w:val="30"/>
          <w:lang w:eastAsia="tr-TR"/>
        </w:rPr>
        <w:lastRenderedPageBreak/>
        <w:drawing>
          <wp:inline distT="0" distB="0" distL="0" distR="0" wp14:anchorId="164998C1">
            <wp:extent cx="6734175" cy="99314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417" cy="994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9F1" w:rsidRDefault="008619F1" w:rsidP="008619F1">
      <w:pPr>
        <w:tabs>
          <w:tab w:val="left" w:pos="3748"/>
        </w:tabs>
        <w:rPr>
          <w:b/>
          <w:bCs/>
          <w:color w:val="000000"/>
          <w:spacing w:val="-2"/>
          <w:sz w:val="30"/>
          <w:szCs w:val="30"/>
          <w:lang w:val="en-US"/>
        </w:rPr>
      </w:pPr>
    </w:p>
    <w:tbl>
      <w:tblPr>
        <w:tblW w:w="10632" w:type="dxa"/>
        <w:tblInd w:w="-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1576"/>
        <w:gridCol w:w="2131"/>
        <w:gridCol w:w="708"/>
        <w:gridCol w:w="160"/>
        <w:gridCol w:w="691"/>
        <w:gridCol w:w="1278"/>
        <w:gridCol w:w="2707"/>
        <w:gridCol w:w="569"/>
        <w:gridCol w:w="49"/>
      </w:tblGrid>
      <w:tr w:rsidR="008619F1" w:rsidRPr="00C078F0" w:rsidTr="002A29D6">
        <w:trPr>
          <w:gridAfter w:val="1"/>
          <w:wAfter w:w="49" w:type="dxa"/>
          <w:trHeight w:hRule="exact" w:val="522"/>
        </w:trPr>
        <w:tc>
          <w:tcPr>
            <w:tcW w:w="1058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19F1" w:rsidRPr="0051547B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800054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SM-450 SINGLE BODY SPARE PART LIST</w:t>
            </w:r>
          </w:p>
        </w:tc>
      </w:tr>
      <w:tr w:rsidR="008619F1" w:rsidRPr="00C078F0" w:rsidTr="002A29D6">
        <w:trPr>
          <w:trHeight w:hRule="exact" w:val="175"/>
        </w:trPr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19F1" w:rsidRPr="00C078F0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C078F0" w:rsidRDefault="008619F1" w:rsidP="002A29D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8619F1" w:rsidRPr="00C078F0" w:rsidTr="002A29D6">
        <w:trPr>
          <w:trHeight w:hRule="exact" w:val="733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7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6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19F1" w:rsidRPr="00F25C1D" w:rsidRDefault="008619F1" w:rsidP="002A29D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00483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 w:rsidRPr="0018442D">
              <w:rPr>
                <w:rFonts w:ascii="Calibri" w:hAnsi="Calibri"/>
                <w:color w:val="000000"/>
              </w:rPr>
              <w:t>DOUGH FEEDER SHEET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18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01258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WASHER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00270M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10414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  <w:r w:rsidRPr="0018442D">
              <w:rPr>
                <w:rFonts w:ascii="Calibri" w:hAnsi="Calibri"/>
                <w:color w:val="000000"/>
              </w:rPr>
              <w:t xml:space="preserve"> ROLLER GROUP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19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00046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Default="008619F1" w:rsidP="008619F1">
            <w:pPr>
              <w:jc w:val="center"/>
            </w:pPr>
            <w:r w:rsidRPr="00E10E0D">
              <w:t>BOLT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BUTTON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00132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 w:rsidRPr="00760F5A">
              <w:rPr>
                <w:rFonts w:ascii="Calibri" w:hAnsi="Calibri"/>
                <w:color w:val="000000"/>
              </w:rPr>
              <w:t xml:space="preserve">MIDDLE WAY SHEET PIN </w:t>
            </w:r>
            <w:proofErr w:type="gramStart"/>
            <w:r w:rsidRPr="00760F5A">
              <w:rPr>
                <w:rFonts w:ascii="Calibri" w:hAnsi="Calibri"/>
                <w:color w:val="000000"/>
              </w:rPr>
              <w:t>(</w:t>
            </w:r>
            <w:proofErr w:type="gramEnd"/>
            <w:r w:rsidRPr="00760F5A">
              <w:rPr>
                <w:rFonts w:ascii="Calibri" w:hAnsi="Calibri"/>
                <w:color w:val="000000"/>
              </w:rPr>
              <w:t>TALL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00213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 w:rsidRPr="0018442D">
              <w:rPr>
                <w:rFonts w:ascii="Calibri" w:hAnsi="Calibri"/>
                <w:color w:val="000000"/>
              </w:rPr>
              <w:t>V BELT PULLEY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00044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WASHER 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FUSE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00043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BOLT 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00298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NUT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00051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WASHER 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01960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PLAIN WASHER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00049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BOLT 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00354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STAYS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25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01959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NUT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00502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V BELT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26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00056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CONTACTOR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00156M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BACK PLATE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00059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VENTILATING FAN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00157M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BODY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28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00006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WASHER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CABLE GLAND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29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00590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COVER PLATE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00355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PRINTED POWER LEAD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30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00124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BAKALİTE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PLAIN WASHER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31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00153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WEDGE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00041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BOLT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 w:rsidRPr="00F25C1D">
              <w:rPr>
                <w:sz w:val="20"/>
                <w:szCs w:val="20"/>
              </w:rPr>
              <w:t>32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00549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STAY BOLT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F25C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00154M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ENGINE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00121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STAY BOLT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</w:t>
            </w:r>
          </w:p>
        </w:tc>
      </w:tr>
      <w:tr w:rsidR="008619F1" w:rsidRPr="00C078F0" w:rsidTr="002A29D6">
        <w:trPr>
          <w:trHeight w:hRule="exact" w:val="36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00476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9F1" w:rsidRPr="00E10E0D" w:rsidRDefault="008619F1" w:rsidP="008619F1">
            <w:pPr>
              <w:jc w:val="center"/>
            </w:pPr>
            <w:r w:rsidRPr="00E10E0D">
              <w:t>BOLT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619F1" w:rsidRPr="00F25C1D" w:rsidRDefault="008619F1" w:rsidP="008619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8619F1" w:rsidRPr="00F25C1D" w:rsidRDefault="008619F1" w:rsidP="008619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Default="008619F1" w:rsidP="008619F1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F25C1D" w:rsidRDefault="008619F1" w:rsidP="008619F1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</w:tr>
    </w:tbl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</w:p>
    <w:tbl>
      <w:tblPr>
        <w:tblpPr w:leftFromText="141" w:rightFromText="141" w:vertAnchor="text" w:horzAnchor="margin" w:tblpY="-10"/>
        <w:tblOverlap w:val="never"/>
        <w:tblW w:w="49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452"/>
        <w:gridCol w:w="2266"/>
        <w:gridCol w:w="682"/>
      </w:tblGrid>
      <w:tr w:rsidR="008619F1" w:rsidRPr="00800054" w:rsidTr="002A29D6">
        <w:trPr>
          <w:trHeight w:hRule="exact" w:val="49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800054" w:rsidRDefault="008619F1" w:rsidP="002A29D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800054" w:rsidRDefault="008619F1" w:rsidP="002A29D6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b/>
                <w:color w:val="000000"/>
                <w:sz w:val="20"/>
                <w:szCs w:val="20"/>
                <w:lang w:eastAsia="tr-TR"/>
              </w:rPr>
              <w:t>00154M SPARE PART LIST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9F1" w:rsidRPr="00800054" w:rsidRDefault="008619F1" w:rsidP="002A29D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 w:rsidR="008619F1" w:rsidRPr="00800054" w:rsidTr="002A29D6">
        <w:trPr>
          <w:trHeight w:hRule="exact" w:val="120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800054" w:rsidRDefault="008619F1" w:rsidP="002A29D6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800054" w:rsidRDefault="008619F1" w:rsidP="002A29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800054" w:rsidRDefault="008619F1" w:rsidP="002A29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19F1" w:rsidRPr="00800054" w:rsidRDefault="008619F1" w:rsidP="002A29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</w:tr>
      <w:tr w:rsidR="008619F1" w:rsidRPr="00800054" w:rsidTr="002A29D6">
        <w:trPr>
          <w:trHeight w:hRule="exact" w:val="5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ITEM NO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SPARE PART NUMBER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DESCRIPTION OF THE SPARE PART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UNIT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00503</w:t>
            </w:r>
          </w:p>
        </w:tc>
        <w:tc>
          <w:tcPr>
            <w:tcW w:w="22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ENGINE SHEET</w:t>
            </w:r>
          </w:p>
        </w:tc>
        <w:tc>
          <w:tcPr>
            <w:tcW w:w="6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1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01963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4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04072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4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01961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PLAIN WASHER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4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01959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NUT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4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00023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ENGINE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1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00253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PULLEY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1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00098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PULP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1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00049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1</w:t>
            </w:r>
          </w:p>
        </w:tc>
      </w:tr>
      <w:tr w:rsidR="008619F1" w:rsidRPr="00800054" w:rsidTr="002A29D6">
        <w:trPr>
          <w:trHeight w:hRule="exact" w:val="302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9F1" w:rsidRPr="00800054" w:rsidRDefault="008619F1" w:rsidP="002A29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80005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PLATE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19F1" w:rsidRPr="00800054" w:rsidRDefault="008619F1" w:rsidP="002A29D6">
            <w:pPr>
              <w:jc w:val="center"/>
              <w:rPr>
                <w:color w:val="000000"/>
                <w:sz w:val="20"/>
                <w:szCs w:val="20"/>
              </w:rPr>
            </w:pPr>
            <w:r w:rsidRPr="00800054">
              <w:rPr>
                <w:color w:val="000000"/>
                <w:sz w:val="20"/>
                <w:szCs w:val="20"/>
              </w:rPr>
              <w:t>1</w:t>
            </w:r>
          </w:p>
        </w:tc>
      </w:tr>
    </w:tbl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  <w:r>
        <w:rPr>
          <w:b/>
          <w:noProof/>
          <w:sz w:val="30"/>
          <w:szCs w:val="30"/>
          <w:lang w:eastAsia="tr-TR"/>
        </w:rPr>
        <w:drawing>
          <wp:anchor distT="0" distB="0" distL="114300" distR="114300" simplePos="0" relativeHeight="251669504" behindDoc="1" locked="0" layoutInCell="1" allowOverlap="1" wp14:anchorId="6826BB47" wp14:editId="30EB7B9E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2909561" cy="2611527"/>
            <wp:effectExtent l="76200" t="76200" r="139065" b="13208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54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61" cy="2611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t xml:space="preserve"> </w:t>
      </w:r>
    </w:p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8619F1" w:rsidRDefault="008619F1" w:rsidP="008619F1">
      <w:pPr>
        <w:tabs>
          <w:tab w:val="left" w:pos="1624"/>
          <w:tab w:val="left" w:pos="2060"/>
        </w:tabs>
        <w:rPr>
          <w:noProof/>
          <w:lang w:eastAsia="tr-TR"/>
        </w:rPr>
      </w:pPr>
    </w:p>
    <w:p w:rsidR="008619F1" w:rsidRDefault="008619F1" w:rsidP="008619F1">
      <w:pPr>
        <w:tabs>
          <w:tab w:val="left" w:pos="3198"/>
        </w:tabs>
        <w:rPr>
          <w:noProof/>
          <w:lang w:eastAsia="tr-TR"/>
        </w:rPr>
      </w:pPr>
      <w:r>
        <w:rPr>
          <w:noProof/>
          <w:lang w:eastAsia="tr-TR"/>
        </w:rPr>
        <w:tab/>
      </w:r>
    </w:p>
    <w:p w:rsidR="008619F1" w:rsidRDefault="008619F1" w:rsidP="008619F1">
      <w:pPr>
        <w:tabs>
          <w:tab w:val="left" w:pos="3198"/>
        </w:tabs>
        <w:rPr>
          <w:noProof/>
          <w:lang w:eastAsia="tr-TR"/>
        </w:rPr>
      </w:pPr>
    </w:p>
    <w:p w:rsidR="008619F1" w:rsidRDefault="008619F1" w:rsidP="008619F1">
      <w:pPr>
        <w:tabs>
          <w:tab w:val="left" w:pos="3198"/>
        </w:tabs>
        <w:rPr>
          <w:noProof/>
          <w:lang w:eastAsia="tr-TR"/>
        </w:rPr>
      </w:pPr>
    </w:p>
    <w:p w:rsidR="008619F1" w:rsidRPr="00893BD5" w:rsidRDefault="008619F1" w:rsidP="008619F1">
      <w:pPr>
        <w:rPr>
          <w:b/>
          <w:bCs/>
          <w:color w:val="000000"/>
          <w:spacing w:val="-2"/>
          <w:sz w:val="30"/>
          <w:szCs w:val="30"/>
        </w:rPr>
      </w:pPr>
    </w:p>
    <w:p w:rsidR="008619F1" w:rsidRDefault="008619F1" w:rsidP="00170954">
      <w:pPr>
        <w:tabs>
          <w:tab w:val="left" w:pos="3748"/>
        </w:tabs>
        <w:jc w:val="center"/>
        <w:rPr>
          <w:b/>
          <w:bCs/>
          <w:color w:val="000000"/>
          <w:spacing w:val="-2"/>
          <w:sz w:val="30"/>
          <w:szCs w:val="30"/>
          <w:lang w:val="en-US"/>
        </w:rPr>
      </w:pPr>
    </w:p>
    <w:p w:rsidR="008619F1" w:rsidRDefault="008619F1" w:rsidP="008619F1">
      <w:pPr>
        <w:tabs>
          <w:tab w:val="left" w:pos="3748"/>
        </w:tabs>
        <w:rPr>
          <w:b/>
          <w:bCs/>
          <w:color w:val="000000"/>
          <w:spacing w:val="-2"/>
          <w:sz w:val="30"/>
          <w:szCs w:val="30"/>
          <w:lang w:val="en-US"/>
        </w:rPr>
      </w:pPr>
    </w:p>
    <w:p w:rsidR="008619F1" w:rsidRPr="00170954" w:rsidRDefault="008619F1" w:rsidP="00C80C25">
      <w:pPr>
        <w:tabs>
          <w:tab w:val="left" w:pos="3748"/>
        </w:tabs>
        <w:rPr>
          <w:b/>
          <w:bCs/>
          <w:color w:val="000000"/>
          <w:spacing w:val="-2"/>
          <w:sz w:val="30"/>
          <w:szCs w:val="30"/>
          <w:lang w:val="en-US"/>
        </w:rPr>
      </w:pPr>
    </w:p>
    <w:tbl>
      <w:tblPr>
        <w:tblpPr w:leftFromText="141" w:rightFromText="141" w:vertAnchor="text" w:horzAnchor="margin" w:tblpXSpec="center" w:tblpY="6252"/>
        <w:tblW w:w="108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"/>
        <w:gridCol w:w="1418"/>
        <w:gridCol w:w="2693"/>
        <w:gridCol w:w="654"/>
        <w:gridCol w:w="163"/>
        <w:gridCol w:w="620"/>
        <w:gridCol w:w="1194"/>
        <w:gridCol w:w="3009"/>
        <w:gridCol w:w="577"/>
      </w:tblGrid>
      <w:tr w:rsidR="00D4750A" w:rsidRPr="00AD70B4" w:rsidTr="00105225">
        <w:trPr>
          <w:trHeight w:hRule="exact" w:val="511"/>
        </w:trPr>
        <w:tc>
          <w:tcPr>
            <w:tcW w:w="1088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4750A" w:rsidRPr="00C91D8D" w:rsidRDefault="007279BE" w:rsidP="00C91D8D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C91D8D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00269M</w:t>
            </w:r>
            <w:r w:rsidR="00D4750A" w:rsidRPr="00C91D8D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 xml:space="preserve"> (ROLLER GROUP) SPARE PARTS LIST</w:t>
            </w:r>
          </w:p>
        </w:tc>
      </w:tr>
      <w:tr w:rsidR="00D4750A" w:rsidRPr="00AD70B4" w:rsidTr="00E5392D">
        <w:trPr>
          <w:trHeight w:hRule="exact" w:val="206"/>
        </w:trPr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4750A" w:rsidRPr="00AD70B4" w:rsidRDefault="00D4750A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D4750A" w:rsidRPr="00AD70B4" w:rsidTr="00E5392D">
        <w:trPr>
          <w:trHeight w:hRule="exact" w:val="61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50A" w:rsidRPr="00AD70B4" w:rsidRDefault="00D4750A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566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CAMSHAFT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O-RING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105225" w:rsidRPr="00AD70B4" w:rsidTr="00E5392D">
        <w:trPr>
          <w:trHeight w:hRule="exact" w:val="61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BOTTOM ROLLER SHAFT (BOTTOM)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</w:t>
            </w:r>
            <w:r w:rsidR="00105225" w:rsidRPr="00AD70B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PIN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527FF2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BOTTOM ROLLER (UPPER)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CUP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BOTTOM ROLLER(BOTTOM)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WORM GEAR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GEAR BOX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565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574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ROLL BEARING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2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555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570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THIMBLE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00265M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ROLLER SCRAPER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28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</w:t>
            </w:r>
            <w:r w:rsidR="00105225" w:rsidRPr="00AD70B4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GEAR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SCRATCH SPRING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2</w:t>
            </w:r>
          </w:p>
        </w:tc>
      </w:tr>
      <w:tr w:rsidR="00105225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RING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225" w:rsidRPr="00AD70B4" w:rsidRDefault="00105225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="00105225" w:rsidRPr="00AD70B4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5225" w:rsidRPr="00AD70B4" w:rsidRDefault="00105225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2</w:t>
            </w:r>
          </w:p>
        </w:tc>
      </w:tr>
      <w:tr w:rsidR="004D440D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Pr="00AD70B4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GEAR RING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40D" w:rsidRPr="00AD70B4" w:rsidRDefault="004D440D" w:rsidP="004D440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00354M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ROLLER SCRAPER</w:t>
            </w:r>
            <w:r w:rsidRPr="00AD70B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 BOTTOM)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D440D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</w:t>
            </w:r>
            <w:r w:rsidRPr="00AD70B4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SHIFT SEGMENT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40D" w:rsidRPr="00AD70B4" w:rsidRDefault="004D440D" w:rsidP="004D440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0D" w:rsidRPr="00AD70B4" w:rsidRDefault="004D440D" w:rsidP="00417FEE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0026</w:t>
            </w:r>
            <w:r w:rsidR="00417FEE">
              <w:rPr>
                <w:color w:val="000000"/>
                <w:sz w:val="20"/>
                <w:szCs w:val="20"/>
              </w:rPr>
              <w:t>3</w:t>
            </w:r>
            <w:r w:rsidRPr="00AD70B4">
              <w:rPr>
                <w:color w:val="000000"/>
                <w:sz w:val="20"/>
                <w:szCs w:val="20"/>
              </w:rPr>
              <w:t>M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CONTROL LEVER GROUP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4D440D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</w:t>
            </w:r>
            <w:r w:rsidRPr="00AD70B4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40D" w:rsidRPr="00AD70B4" w:rsidRDefault="004D440D" w:rsidP="004D440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Pr="00AD70B4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F25C1D">
              <w:rPr>
                <w:rFonts w:ascii="Calibri" w:hAnsi="Calibri"/>
                <w:color w:val="000000"/>
                <w:sz w:val="20"/>
                <w:szCs w:val="20"/>
              </w:rPr>
              <w:t>ROLLER BREAK COUPLER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40D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</w:tr>
      <w:tr w:rsidR="00AD70B4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Pr="00AD70B4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GEAR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70B4" w:rsidRPr="00AD70B4" w:rsidRDefault="00AD70B4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00211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4D440D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SEGME</w:t>
            </w:r>
            <w:r w:rsidR="00AD70B4">
              <w:rPr>
                <w:color w:val="000000"/>
                <w:sz w:val="20"/>
                <w:szCs w:val="20"/>
              </w:rPr>
              <w:t>N</w:t>
            </w:r>
            <w:r>
              <w:rPr>
                <w:color w:val="000000"/>
                <w:sz w:val="20"/>
                <w:szCs w:val="20"/>
              </w:rPr>
              <w:t>T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4D440D" w:rsidP="004D440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AD70B4" w:rsidRPr="00AD70B4" w:rsidTr="00E5392D">
        <w:trPr>
          <w:trHeight w:hRule="exact" w:val="43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  <w:r w:rsidRPr="00AD70B4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MIDDLE COUPLING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 w:rsidRPr="00AD70B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70B4" w:rsidRPr="00AD70B4" w:rsidRDefault="00AD70B4" w:rsidP="00C91D8D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bookmarkStart w:id="1" w:name="_GoBack"/>
            <w:bookmarkEnd w:id="1"/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0B4" w:rsidRPr="00AD70B4" w:rsidRDefault="00AD70B4" w:rsidP="00C91D8D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70B4" w:rsidRPr="00AD70B4" w:rsidRDefault="00AD70B4" w:rsidP="00C91D8D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0B4" w:rsidRPr="00AD70B4" w:rsidRDefault="00AD70B4" w:rsidP="00C91D8D">
            <w:pPr>
              <w:spacing w:after="0"/>
              <w:rPr>
                <w:color w:val="000000"/>
                <w:sz w:val="20"/>
                <w:szCs w:val="20"/>
              </w:rPr>
            </w:pPr>
          </w:p>
        </w:tc>
      </w:tr>
    </w:tbl>
    <w:p w:rsidR="009268B7" w:rsidRPr="002A29D6" w:rsidRDefault="002A29D6" w:rsidP="002A29D6">
      <w:pPr>
        <w:tabs>
          <w:tab w:val="left" w:pos="3748"/>
        </w:tabs>
        <w:rPr>
          <w:b/>
          <w:bCs/>
          <w:color w:val="000000"/>
          <w:spacing w:val="-2"/>
          <w:sz w:val="30"/>
          <w:szCs w:val="30"/>
        </w:rPr>
      </w:pPr>
      <w:r>
        <w:rPr>
          <w:noProof/>
          <w:sz w:val="30"/>
          <w:szCs w:val="30"/>
          <w:lang w:eastAsia="tr-TR"/>
        </w:rPr>
        <w:t xml:space="preserve">        </w:t>
      </w:r>
      <w:r w:rsidR="00E5392D">
        <w:rPr>
          <w:noProof/>
          <w:sz w:val="30"/>
          <w:szCs w:val="30"/>
          <w:lang w:eastAsia="tr-TR"/>
        </w:rPr>
        <w:drawing>
          <wp:inline distT="0" distB="0" distL="0" distR="0" wp14:anchorId="51E839E3" wp14:editId="550190D5">
            <wp:extent cx="5915025" cy="3691255"/>
            <wp:effectExtent l="76200" t="76200" r="142875" b="13779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69M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71" cy="37181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tr-TR"/>
        </w:rPr>
        <w:t xml:space="preserve">            </w:t>
      </w:r>
    </w:p>
    <w:p w:rsidR="006E19ED" w:rsidRDefault="009268B7" w:rsidP="0014619D">
      <w:pPr>
        <w:rPr>
          <w:b/>
          <w:bCs/>
          <w:color w:val="000000"/>
          <w:spacing w:val="-2"/>
          <w:sz w:val="30"/>
          <w:szCs w:val="30"/>
        </w:rPr>
      </w:pPr>
      <w:r w:rsidRPr="00626BE9">
        <w:rPr>
          <w:b/>
          <w:bCs/>
          <w:noProof/>
          <w:color w:val="000000"/>
          <w:spacing w:val="-2"/>
          <w:sz w:val="30"/>
          <w:szCs w:val="30"/>
          <w:shd w:val="clear" w:color="auto" w:fill="000000" w:themeFill="text1"/>
          <w:lang w:eastAsia="tr-TR"/>
        </w:rPr>
        <w:lastRenderedPageBreak/>
        <w:drawing>
          <wp:inline distT="0" distB="0" distL="0" distR="0" wp14:anchorId="5315AD1D">
            <wp:extent cx="9501487" cy="6718251"/>
            <wp:effectExtent l="39052" t="56198" r="44133" b="44132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01487" cy="671825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:rsidR="00E434B2" w:rsidRDefault="00E434B2" w:rsidP="0014619D">
      <w:pPr>
        <w:rPr>
          <w:b/>
          <w:bCs/>
          <w:color w:val="000000"/>
          <w:spacing w:val="-2"/>
          <w:sz w:val="30"/>
          <w:szCs w:val="30"/>
        </w:rPr>
      </w:pPr>
    </w:p>
    <w:tbl>
      <w:tblPr>
        <w:tblpPr w:leftFromText="141" w:rightFromText="141" w:vertAnchor="text" w:horzAnchor="margin" w:tblpY="208"/>
        <w:tblW w:w="108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1165"/>
        <w:gridCol w:w="2768"/>
        <w:gridCol w:w="671"/>
        <w:gridCol w:w="163"/>
        <w:gridCol w:w="620"/>
        <w:gridCol w:w="1194"/>
        <w:gridCol w:w="3009"/>
        <w:gridCol w:w="577"/>
      </w:tblGrid>
      <w:tr w:rsidR="00C80C25" w:rsidRPr="00C91D8D" w:rsidTr="00C80C25">
        <w:trPr>
          <w:trHeight w:hRule="exact" w:val="511"/>
        </w:trPr>
        <w:tc>
          <w:tcPr>
            <w:tcW w:w="1088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80C25" w:rsidRPr="0025135D" w:rsidRDefault="00C80C25" w:rsidP="00DC57C3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25135D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lastRenderedPageBreak/>
              <w:t>SM-600 SINGLE BODY SPARE PARTS LIST</w:t>
            </w:r>
          </w:p>
        </w:tc>
      </w:tr>
      <w:tr w:rsidR="00C80C25" w:rsidRPr="00AD70B4" w:rsidTr="00C80C25">
        <w:trPr>
          <w:trHeight w:hRule="exact" w:val="206"/>
        </w:trPr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C80C25" w:rsidRPr="00AD70B4" w:rsidTr="00C80C25">
        <w:trPr>
          <w:trHeight w:hRule="exact" w:val="61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ITEM NO.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SPARE PART NUMBER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DESCRIPTION OF THE SPARE PART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val="en-US" w:eastAsia="tr-TR"/>
              </w:rPr>
              <w:t>UNIT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00494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FEEFER PLATE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00051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</w:tr>
      <w:tr w:rsidR="00C80C25" w:rsidRPr="00AD70B4" w:rsidTr="002A29D6">
        <w:trPr>
          <w:trHeight w:hRule="exact" w:val="613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00132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MIDDLE WAY FEEDER PIN(TALL)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00049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3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00057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FUSE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00044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6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00055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BUTTON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00043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6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00354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STAYS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22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01258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00298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NUT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01959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NUT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01960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PLAIN WASHER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24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00056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CONTACTOR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00212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PULLEY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00097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RECORD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00269M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ROLLER GROUP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00355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ELECTRIC CABLE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00502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BELT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00059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FAN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00154M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ENGINE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00544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BRACKET PLAIN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2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00162M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BODY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00124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BAKALITE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2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00163M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BACK PLATE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00121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D44E17" w:rsidP="00DC57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STAY BOLT 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2A29D6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00046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00549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STAY BOLT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C80C25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00476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00588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COVER PLATE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C80C25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AD70B4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00042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B93E52" w:rsidP="00DC57C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WASHER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00153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WEDGE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</w:tr>
      <w:tr w:rsidR="00C80C25" w:rsidRPr="00AD70B4" w:rsidTr="00C80C25">
        <w:trPr>
          <w:trHeight w:hRule="exact" w:val="437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00041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BOLT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25135D" w:rsidRDefault="00C80C25" w:rsidP="00DC57C3">
            <w:pPr>
              <w:jc w:val="center"/>
              <w:rPr>
                <w:color w:val="000000"/>
                <w:sz w:val="20"/>
                <w:szCs w:val="20"/>
              </w:rPr>
            </w:pPr>
            <w:r w:rsidRPr="0025135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C25" w:rsidRPr="00AD70B4" w:rsidRDefault="00C80C25" w:rsidP="00DC57C3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C80C25" w:rsidRDefault="00C80C25" w:rsidP="0014619D">
      <w:pPr>
        <w:rPr>
          <w:b/>
          <w:bCs/>
          <w:color w:val="000000"/>
          <w:spacing w:val="-2"/>
          <w:sz w:val="30"/>
          <w:szCs w:val="30"/>
        </w:rPr>
      </w:pPr>
    </w:p>
    <w:tbl>
      <w:tblPr>
        <w:tblpPr w:leftFromText="141" w:rightFromText="141" w:vertAnchor="text" w:horzAnchor="margin" w:tblpY="356"/>
        <w:tblW w:w="50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1444"/>
        <w:gridCol w:w="1189"/>
        <w:gridCol w:w="630"/>
        <w:gridCol w:w="889"/>
      </w:tblGrid>
      <w:tr w:rsidR="00D725D1" w:rsidRPr="00D725D1" w:rsidTr="00826D17">
        <w:trPr>
          <w:trHeight w:hRule="exact" w:val="284"/>
        </w:trPr>
        <w:tc>
          <w:tcPr>
            <w:tcW w:w="50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proofErr w:type="gramStart"/>
            <w:r w:rsidRPr="00D725D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00154M  SPARE</w:t>
            </w:r>
            <w:proofErr w:type="gramEnd"/>
            <w:r w:rsidRPr="00D725D1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 xml:space="preserve"> PART LİST</w:t>
            </w:r>
          </w:p>
        </w:tc>
      </w:tr>
      <w:tr w:rsidR="0039054C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5D1" w:rsidRPr="00D725D1" w:rsidRDefault="00D725D1" w:rsidP="00D725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5D1" w:rsidRPr="00D725D1" w:rsidRDefault="00D725D1" w:rsidP="00D725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5D1" w:rsidRPr="00D725D1" w:rsidRDefault="00D725D1" w:rsidP="00D725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25D1" w:rsidRPr="00D725D1" w:rsidRDefault="00D725D1" w:rsidP="00D725D1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tr-TR"/>
              </w:rPr>
            </w:pP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ITEM NO.</w:t>
            </w:r>
          </w:p>
        </w:tc>
        <w:tc>
          <w:tcPr>
            <w:tcW w:w="14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SPARE PART NUMBER</w:t>
            </w:r>
          </w:p>
        </w:tc>
        <w:tc>
          <w:tcPr>
            <w:tcW w:w="18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DESCRIPTION OF THE SPARE PART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UNIT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00503</w:t>
            </w:r>
          </w:p>
        </w:tc>
        <w:tc>
          <w:tcPr>
            <w:tcW w:w="181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ENGINE PLATE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01963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WASHER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04072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01961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PLAIN WASHER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01959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NUT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00023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ENGINE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00253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PULLEY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00098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PULP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00049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BOLT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  <w:tr w:rsidR="00D725D1" w:rsidRPr="0025135D" w:rsidTr="00EE4FE6">
        <w:trPr>
          <w:trHeight w:hRule="exact" w:val="284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00040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BRACKETS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25D1" w:rsidRPr="00D725D1" w:rsidRDefault="00D725D1" w:rsidP="00D725D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</w:pPr>
            <w:r w:rsidRPr="00D725D1">
              <w:rPr>
                <w:rFonts w:eastAsia="Times New Roman" w:cs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</w:tr>
    </w:tbl>
    <w:p w:rsidR="00DB07C8" w:rsidRPr="00D4750A" w:rsidRDefault="0039054C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  <w:r w:rsidRPr="00D4750A">
        <w:rPr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5408" behindDoc="1" locked="0" layoutInCell="1" allowOverlap="1" wp14:anchorId="49D1323A" wp14:editId="7980AEFD">
            <wp:simplePos x="0" y="0"/>
            <wp:positionH relativeFrom="margin">
              <wp:posOffset>3539858</wp:posOffset>
            </wp:positionH>
            <wp:positionV relativeFrom="paragraph">
              <wp:posOffset>250981</wp:posOffset>
            </wp:positionV>
            <wp:extent cx="3104315" cy="2786332"/>
            <wp:effectExtent l="76200" t="76200" r="134620" b="128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54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444" cy="2790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7C8" w:rsidRPr="00D4750A" w:rsidRDefault="00DB07C8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DB07C8" w:rsidRPr="00D4750A" w:rsidRDefault="00DB07C8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DB07C8" w:rsidRPr="00D4750A" w:rsidRDefault="00DB07C8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D725D1" w:rsidRPr="00D4750A" w:rsidRDefault="009268B7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  <w:r w:rsidRPr="00D4750A">
        <w:rPr>
          <w:noProof/>
          <w:sz w:val="20"/>
          <w:szCs w:val="20"/>
          <w:lang w:eastAsia="tr-TR"/>
        </w:rPr>
        <w:t xml:space="preserve"> </w:t>
      </w:r>
    </w:p>
    <w:p w:rsidR="00484B9A" w:rsidRPr="00D4750A" w:rsidRDefault="00484B9A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484B9A" w:rsidRPr="00D4750A" w:rsidRDefault="00484B9A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484B9A" w:rsidRPr="00D4750A" w:rsidRDefault="00484B9A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484B9A" w:rsidRPr="00D4750A" w:rsidRDefault="00484B9A" w:rsidP="00484B9A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0D3953" w:rsidRPr="00E434B2" w:rsidRDefault="000D3953" w:rsidP="00E434B2">
      <w:pPr>
        <w:tabs>
          <w:tab w:val="left" w:pos="1624"/>
          <w:tab w:val="left" w:pos="2060"/>
        </w:tabs>
        <w:rPr>
          <w:noProof/>
          <w:sz w:val="20"/>
          <w:szCs w:val="20"/>
          <w:lang w:eastAsia="tr-TR"/>
        </w:rPr>
      </w:pPr>
    </w:p>
    <w:p w:rsidR="007C202C" w:rsidRPr="00211C14" w:rsidRDefault="00BB3638" w:rsidP="00211C14">
      <w:pPr>
        <w:jc w:val="center"/>
        <w:rPr>
          <w:b/>
          <w:bCs/>
          <w:noProof/>
          <w:color w:val="000000"/>
          <w:spacing w:val="-2"/>
          <w:sz w:val="30"/>
          <w:szCs w:val="30"/>
          <w:lang w:eastAsia="tr-TR"/>
        </w:rPr>
      </w:pPr>
      <w:r>
        <w:rPr>
          <w:b/>
          <w:sz w:val="30"/>
          <w:szCs w:val="30"/>
        </w:rPr>
        <w:lastRenderedPageBreak/>
        <w:t>SECTION</w:t>
      </w:r>
      <w:r w:rsidR="004A45BB">
        <w:rPr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b/>
          <w:bCs/>
          <w:color w:val="000000"/>
          <w:spacing w:val="-2"/>
          <w:sz w:val="30"/>
          <w:szCs w:val="30"/>
        </w:rPr>
        <w:t>6</w:t>
      </w:r>
      <w:r w:rsidRPr="00C01A81">
        <w:rPr>
          <w:b/>
          <w:bCs/>
          <w:color w:val="000000"/>
          <w:spacing w:val="-2"/>
          <w:sz w:val="30"/>
          <w:szCs w:val="30"/>
        </w:rPr>
        <w:t>: ELECTRICAL</w:t>
      </w:r>
      <w:r>
        <w:rPr>
          <w:b/>
          <w:bCs/>
          <w:color w:val="000000"/>
          <w:spacing w:val="-2"/>
          <w:sz w:val="30"/>
          <w:szCs w:val="30"/>
          <w:lang w:val="en-US"/>
        </w:rPr>
        <w:t xml:space="preserve"> DI</w:t>
      </w:r>
      <w:r w:rsidR="000F6C6B" w:rsidRPr="00A23DD3">
        <w:rPr>
          <w:b/>
          <w:bCs/>
          <w:color w:val="000000"/>
          <w:spacing w:val="-2"/>
          <w:sz w:val="30"/>
          <w:szCs w:val="30"/>
          <w:lang w:val="en-US"/>
        </w:rPr>
        <w:t>AGRAM</w:t>
      </w:r>
      <w:r w:rsidR="00211C14">
        <w:rPr>
          <w:noProof/>
          <w:lang w:eastAsia="tr-TR"/>
        </w:rPr>
        <w:drawing>
          <wp:inline distT="0" distB="0" distL="0" distR="0" wp14:anchorId="52A8088F" wp14:editId="135D33FD">
            <wp:extent cx="6655833" cy="9715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606" cy="972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5BB" w:rsidRDefault="004A45BB" w:rsidP="007C202C">
      <w:pPr>
        <w:jc w:val="center"/>
      </w:pPr>
    </w:p>
    <w:p w:rsidR="004A45BB" w:rsidRDefault="004A45BB" w:rsidP="007C202C">
      <w:pPr>
        <w:jc w:val="center"/>
      </w:pPr>
    </w:p>
    <w:p w:rsidR="005F2E3A" w:rsidRDefault="005F2E3A" w:rsidP="002D16E1">
      <w:pPr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Default="005F2E3A" w:rsidP="00BB3638">
      <w:pPr>
        <w:jc w:val="center"/>
        <w:rPr>
          <w:lang w:val="en-US"/>
        </w:rPr>
      </w:pPr>
    </w:p>
    <w:p w:rsidR="005F2E3A" w:rsidRPr="00A23DD3" w:rsidRDefault="005F2E3A" w:rsidP="005F2E3A">
      <w:pPr>
        <w:rPr>
          <w:lang w:val="en-US"/>
        </w:rPr>
      </w:pPr>
    </w:p>
    <w:p w:rsidR="00BB3638" w:rsidRPr="00A23DD3" w:rsidRDefault="00BB3638" w:rsidP="00BB3638">
      <w:pPr>
        <w:jc w:val="center"/>
        <w:rPr>
          <w:lang w:val="en-US"/>
        </w:rPr>
      </w:pPr>
      <w:r w:rsidRPr="00A23DD3">
        <w:rPr>
          <w:rFonts w:cs="Arial"/>
          <w:b/>
          <w:noProof/>
          <w:sz w:val="24"/>
          <w:szCs w:val="24"/>
          <w:lang w:eastAsia="tr-TR"/>
        </w:rPr>
        <w:drawing>
          <wp:inline distT="0" distB="0" distL="0" distR="0" wp14:anchorId="60587E32" wp14:editId="3DEE1F5A">
            <wp:extent cx="1076400" cy="1076400"/>
            <wp:effectExtent l="19050" t="0" r="9525" b="333375"/>
            <wp:docPr id="3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07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0738" w:rsidRDefault="001A0738" w:rsidP="001A0738">
      <w:pPr>
        <w:pStyle w:val="AralkYok"/>
        <w:jc w:val="center"/>
        <w:rPr>
          <w:b/>
          <w:lang w:val="en-US"/>
        </w:rPr>
      </w:pPr>
      <w:r w:rsidRPr="00C46166">
        <w:rPr>
          <w:b/>
          <w:lang w:val="en-US"/>
        </w:rPr>
        <w:t>ŞENGÜN MAKİNA İNŞA</w:t>
      </w:r>
      <w:r>
        <w:rPr>
          <w:b/>
          <w:lang w:val="en-US"/>
        </w:rPr>
        <w:t>AT VE</w:t>
      </w:r>
      <w:r w:rsidRPr="00C46166">
        <w:rPr>
          <w:b/>
          <w:lang w:val="en-US"/>
        </w:rPr>
        <w:t xml:space="preserve"> KIRTASİYE SAN. TİC. LTD. ŞTİ.</w:t>
      </w:r>
    </w:p>
    <w:p w:rsidR="001A0738" w:rsidRDefault="001A0738" w:rsidP="001A0738">
      <w:pPr>
        <w:pStyle w:val="AralkYok"/>
        <w:jc w:val="center"/>
        <w:rPr>
          <w:lang w:val="en-US"/>
        </w:rPr>
      </w:pPr>
      <w:proofErr w:type="spellStart"/>
      <w:r>
        <w:rPr>
          <w:lang w:val="en-US"/>
        </w:rPr>
        <w:t>İkitelli</w:t>
      </w:r>
      <w:proofErr w:type="spellEnd"/>
      <w:r>
        <w:rPr>
          <w:lang w:val="en-US"/>
        </w:rPr>
        <w:t xml:space="preserve"> Organize </w:t>
      </w:r>
      <w:proofErr w:type="spellStart"/>
      <w:r>
        <w:rPr>
          <w:lang w:val="en-US"/>
        </w:rPr>
        <w:t>Sanayi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Bölgesi</w:t>
      </w:r>
      <w:proofErr w:type="spellEnd"/>
      <w:r>
        <w:rPr>
          <w:lang w:val="en-US"/>
        </w:rPr>
        <w:t xml:space="preserve">, Atatürk </w:t>
      </w:r>
      <w:proofErr w:type="spellStart"/>
      <w:r>
        <w:rPr>
          <w:lang w:val="en-US"/>
        </w:rPr>
        <w:t>Bulvarı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Pufa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İş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Merkezi</w:t>
      </w:r>
      <w:proofErr w:type="spellEnd"/>
      <w:r>
        <w:rPr>
          <w:lang w:val="en-US"/>
        </w:rPr>
        <w:t xml:space="preserve"> No: 98 </w:t>
      </w:r>
      <w:proofErr w:type="spellStart"/>
      <w:r>
        <w:rPr>
          <w:lang w:val="en-US"/>
        </w:rPr>
        <w:t>Bodrum</w:t>
      </w:r>
      <w:proofErr w:type="spellEnd"/>
      <w:r>
        <w:rPr>
          <w:lang w:val="en-US"/>
        </w:rPr>
        <w:t xml:space="preserve"> Kat: 2-3</w:t>
      </w:r>
    </w:p>
    <w:p w:rsidR="001A0738" w:rsidRDefault="001A0738" w:rsidP="001A0738">
      <w:pPr>
        <w:pStyle w:val="AralkYok"/>
        <w:jc w:val="center"/>
        <w:rPr>
          <w:lang w:val="en-US"/>
        </w:rPr>
      </w:pPr>
      <w:proofErr w:type="spellStart"/>
      <w:r w:rsidRPr="000003C9">
        <w:rPr>
          <w:lang w:val="en-US"/>
        </w:rPr>
        <w:t>Başakşehir</w:t>
      </w:r>
      <w:proofErr w:type="spellEnd"/>
      <w:r w:rsidRPr="000003C9">
        <w:rPr>
          <w:lang w:val="en-US"/>
        </w:rPr>
        <w:t xml:space="preserve">/ İstanbul/ </w:t>
      </w:r>
      <w:proofErr w:type="spellStart"/>
      <w:r w:rsidRPr="000003C9">
        <w:rPr>
          <w:lang w:val="en-US"/>
        </w:rPr>
        <w:t>Türkiye</w:t>
      </w:r>
      <w:proofErr w:type="spellEnd"/>
    </w:p>
    <w:p w:rsidR="001A0738" w:rsidRDefault="001A0738" w:rsidP="001A0738">
      <w:pPr>
        <w:pStyle w:val="AralkYok"/>
        <w:jc w:val="center"/>
        <w:rPr>
          <w:lang w:val="en-US"/>
        </w:rPr>
      </w:pPr>
    </w:p>
    <w:p w:rsidR="001A0738" w:rsidRDefault="001A0738" w:rsidP="001A0738">
      <w:pPr>
        <w:pStyle w:val="AralkYok"/>
        <w:jc w:val="center"/>
        <w:rPr>
          <w:lang w:val="en-US"/>
        </w:rPr>
      </w:pPr>
      <w:r>
        <w:rPr>
          <w:lang w:val="en-US"/>
        </w:rPr>
        <w:t>Phone: +90 212 671 23 23 (</w:t>
      </w:r>
      <w:proofErr w:type="spellStart"/>
      <w:proofErr w:type="gramStart"/>
      <w:r>
        <w:rPr>
          <w:lang w:val="en-US"/>
        </w:rPr>
        <w:t>Pbx</w:t>
      </w:r>
      <w:proofErr w:type="spellEnd"/>
      <w:proofErr w:type="gramEnd"/>
      <w:r>
        <w:rPr>
          <w:lang w:val="en-US"/>
        </w:rPr>
        <w:t>)</w:t>
      </w:r>
    </w:p>
    <w:p w:rsidR="001A0738" w:rsidRDefault="001A0738" w:rsidP="001A0738">
      <w:pPr>
        <w:pStyle w:val="AralkYok"/>
        <w:jc w:val="center"/>
        <w:rPr>
          <w:lang w:val="en-US"/>
        </w:rPr>
      </w:pPr>
      <w:r>
        <w:rPr>
          <w:lang w:val="en-US"/>
        </w:rPr>
        <w:t>Phone 2: +90 212 671 84 84</w:t>
      </w:r>
    </w:p>
    <w:p w:rsidR="001A0738" w:rsidRDefault="001A0738" w:rsidP="001A0738">
      <w:pPr>
        <w:pStyle w:val="AralkYok"/>
        <w:jc w:val="center"/>
        <w:rPr>
          <w:lang w:val="en-US"/>
        </w:rPr>
      </w:pPr>
      <w:r>
        <w:rPr>
          <w:lang w:val="en-US"/>
        </w:rPr>
        <w:t>Fax: +90 212 671 88 28</w:t>
      </w:r>
    </w:p>
    <w:p w:rsidR="001A0738" w:rsidRDefault="001A0738" w:rsidP="001A0738">
      <w:pPr>
        <w:pStyle w:val="AralkYok"/>
        <w:jc w:val="center"/>
        <w:rPr>
          <w:lang w:val="en-US"/>
        </w:rPr>
      </w:pPr>
      <w:r>
        <w:rPr>
          <w:lang w:val="en-US"/>
        </w:rPr>
        <w:t>GSM: +90 533 957 14 53</w:t>
      </w:r>
    </w:p>
    <w:p w:rsidR="001A0738" w:rsidRPr="00DF695D" w:rsidRDefault="001A0738" w:rsidP="001A0738">
      <w:pPr>
        <w:pStyle w:val="AralkYok"/>
        <w:jc w:val="center"/>
        <w:rPr>
          <w:lang w:val="en-US"/>
        </w:rPr>
      </w:pPr>
    </w:p>
    <w:p w:rsidR="001A0738" w:rsidRPr="007C202C" w:rsidRDefault="001A0738" w:rsidP="001A0738">
      <w:pPr>
        <w:pStyle w:val="AralkYok"/>
        <w:jc w:val="center"/>
        <w:rPr>
          <w:rFonts w:eastAsia="Times New Roman" w:cs="Times New Roman"/>
          <w:b/>
          <w:bCs/>
          <w:sz w:val="24"/>
          <w:szCs w:val="24"/>
          <w:lang w:eastAsia="tr-TR"/>
        </w:rPr>
      </w:pPr>
      <w:proofErr w:type="gramStart"/>
      <w:r w:rsidRPr="007C202C">
        <w:rPr>
          <w:rFonts w:eastAsia="Times New Roman" w:cs="Times New Roman"/>
          <w:b/>
          <w:bCs/>
          <w:sz w:val="24"/>
          <w:szCs w:val="24"/>
          <w:lang w:eastAsia="tr-TR"/>
        </w:rPr>
        <w:t>e</w:t>
      </w:r>
      <w:proofErr w:type="gramEnd"/>
      <w:r w:rsidRPr="007C202C">
        <w:rPr>
          <w:rFonts w:eastAsia="Times New Roman" w:cs="Times New Roman"/>
          <w:b/>
          <w:bCs/>
          <w:sz w:val="24"/>
          <w:szCs w:val="24"/>
          <w:lang w:eastAsia="tr-TR"/>
        </w:rPr>
        <w:t>-Mail :</w:t>
      </w:r>
      <w:r w:rsidRPr="007C202C">
        <w:rPr>
          <w:rFonts w:eastAsia="Times New Roman" w:cs="Times New Roman"/>
          <w:b/>
          <w:sz w:val="24"/>
          <w:szCs w:val="24"/>
          <w:lang w:eastAsia="tr-TR"/>
        </w:rPr>
        <w:t xml:space="preserve"> </w:t>
      </w:r>
      <w:hyperlink r:id="rId34" w:history="1">
        <w:r w:rsidRPr="00170960">
          <w:rPr>
            <w:rStyle w:val="Kpr"/>
            <w:rFonts w:eastAsia="Times New Roman" w:cs="Times New Roman"/>
            <w:b/>
            <w:bCs/>
            <w:sz w:val="24"/>
            <w:szCs w:val="24"/>
            <w:lang w:eastAsia="tr-TR"/>
          </w:rPr>
          <w:t>info@sengunmakina.com</w:t>
        </w:r>
      </w:hyperlink>
    </w:p>
    <w:p w:rsidR="001A0738" w:rsidRPr="0014619D" w:rsidRDefault="001A0738" w:rsidP="001A0738">
      <w:pPr>
        <w:pStyle w:val="AralkYok"/>
        <w:jc w:val="center"/>
        <w:rPr>
          <w:b/>
          <w:bCs/>
          <w:spacing w:val="-2"/>
          <w:sz w:val="24"/>
          <w:szCs w:val="24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lang w:eastAsia="tr-TR"/>
        </w:rPr>
        <w:t>web</w:t>
      </w:r>
      <w:proofErr w:type="gramEnd"/>
      <w:r>
        <w:rPr>
          <w:rFonts w:eastAsia="Times New Roman" w:cs="Times New Roman"/>
          <w:b/>
          <w:bCs/>
          <w:sz w:val="24"/>
          <w:szCs w:val="24"/>
          <w:lang w:eastAsia="tr-TR"/>
        </w:rPr>
        <w:t xml:space="preserve"> : </w:t>
      </w:r>
      <w:hyperlink r:id="rId35" w:history="1">
        <w:r w:rsidRPr="00170960">
          <w:rPr>
            <w:rStyle w:val="Kpr"/>
            <w:rFonts w:eastAsia="Times New Roman" w:cs="Times New Roman"/>
            <w:b/>
            <w:bCs/>
            <w:sz w:val="24"/>
            <w:szCs w:val="24"/>
            <w:lang w:eastAsia="tr-TR"/>
          </w:rPr>
          <w:t>www.sengunmakina.com</w:t>
        </w:r>
      </w:hyperlink>
    </w:p>
    <w:p w:rsidR="007C202C" w:rsidRPr="0014619D" w:rsidRDefault="007C202C" w:rsidP="001A0738">
      <w:pPr>
        <w:pStyle w:val="AralkYok"/>
        <w:jc w:val="center"/>
        <w:rPr>
          <w:b/>
          <w:bCs/>
          <w:spacing w:val="-2"/>
          <w:sz w:val="24"/>
          <w:szCs w:val="24"/>
        </w:rPr>
      </w:pPr>
    </w:p>
    <w:sectPr w:rsidR="007C202C" w:rsidRPr="0014619D" w:rsidSect="0088537F">
      <w:footerReference w:type="default" r:id="rId36"/>
      <w:pgSz w:w="11906" w:h="16838"/>
      <w:pgMar w:top="284" w:right="720" w:bottom="284" w:left="720" w:header="708" w:footer="113" w:gutter="0"/>
      <w:pgNumType w:start="0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2E" w:rsidRDefault="000B382E" w:rsidP="00C521A5">
      <w:pPr>
        <w:spacing w:after="0" w:line="240" w:lineRule="auto"/>
      </w:pPr>
      <w:r>
        <w:separator/>
      </w:r>
    </w:p>
  </w:endnote>
  <w:endnote w:type="continuationSeparator" w:id="0">
    <w:p w:rsidR="000B382E" w:rsidRDefault="000B382E" w:rsidP="00C52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9407672"/>
      <w:docPartObj>
        <w:docPartGallery w:val="Page Numbers (Bottom of Page)"/>
        <w:docPartUnique/>
      </w:docPartObj>
    </w:sdtPr>
    <w:sdtEndPr/>
    <w:sdtContent>
      <w:p w:rsidR="000F31B9" w:rsidRDefault="000F31B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5AE">
          <w:rPr>
            <w:noProof/>
          </w:rPr>
          <w:t>18</w:t>
        </w:r>
        <w:r>
          <w:fldChar w:fldCharType="end"/>
        </w:r>
      </w:p>
    </w:sdtContent>
  </w:sdt>
  <w:p w:rsidR="000F31B9" w:rsidRDefault="000F31B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2E" w:rsidRDefault="000B382E" w:rsidP="00C521A5">
      <w:pPr>
        <w:spacing w:after="0" w:line="240" w:lineRule="auto"/>
      </w:pPr>
      <w:r>
        <w:separator/>
      </w:r>
    </w:p>
  </w:footnote>
  <w:footnote w:type="continuationSeparator" w:id="0">
    <w:p w:rsidR="000B382E" w:rsidRDefault="000B382E" w:rsidP="00C52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A2DB4"/>
    <w:multiLevelType w:val="multilevel"/>
    <w:tmpl w:val="120CBAC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20A7307"/>
    <w:multiLevelType w:val="hybridMultilevel"/>
    <w:tmpl w:val="8008497E"/>
    <w:lvl w:ilvl="0" w:tplc="752ED7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F614F"/>
    <w:multiLevelType w:val="hybridMultilevel"/>
    <w:tmpl w:val="C958DE8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736B13"/>
    <w:multiLevelType w:val="hybridMultilevel"/>
    <w:tmpl w:val="848686E4"/>
    <w:lvl w:ilvl="0" w:tplc="81F28C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5B380B"/>
    <w:multiLevelType w:val="hybridMultilevel"/>
    <w:tmpl w:val="56A0B336"/>
    <w:lvl w:ilvl="0" w:tplc="67E0532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E5BF1"/>
    <w:multiLevelType w:val="multilevel"/>
    <w:tmpl w:val="54BC2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2C7056A"/>
    <w:multiLevelType w:val="hybridMultilevel"/>
    <w:tmpl w:val="C652CF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658FF"/>
    <w:multiLevelType w:val="hybridMultilevel"/>
    <w:tmpl w:val="0B80A75E"/>
    <w:lvl w:ilvl="0" w:tplc="5A3ABC1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2D49753A"/>
    <w:multiLevelType w:val="hybridMultilevel"/>
    <w:tmpl w:val="D6F2A9AC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772F4"/>
    <w:multiLevelType w:val="hybridMultilevel"/>
    <w:tmpl w:val="A01E38AC"/>
    <w:lvl w:ilvl="0" w:tplc="7F9E41B0">
      <w:start w:val="1"/>
      <w:numFmt w:val="lowerLetter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C08C3"/>
    <w:multiLevelType w:val="hybridMultilevel"/>
    <w:tmpl w:val="43E050E2"/>
    <w:lvl w:ilvl="0" w:tplc="A656B3C6">
      <w:start w:val="1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565D6ECB"/>
    <w:multiLevelType w:val="hybridMultilevel"/>
    <w:tmpl w:val="48B4AA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666CF0"/>
    <w:multiLevelType w:val="multilevel"/>
    <w:tmpl w:val="C8E0CB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3">
    <w:nsid w:val="64CE1149"/>
    <w:multiLevelType w:val="hybridMultilevel"/>
    <w:tmpl w:val="B380B2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D0B46"/>
    <w:multiLevelType w:val="hybridMultilevel"/>
    <w:tmpl w:val="5C4A00B2"/>
    <w:lvl w:ilvl="0" w:tplc="67E0532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E960FD"/>
    <w:multiLevelType w:val="hybridMultilevel"/>
    <w:tmpl w:val="F1447FF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1"/>
  </w:num>
  <w:num w:numId="5">
    <w:abstractNumId w:val="3"/>
  </w:num>
  <w:num w:numId="6">
    <w:abstractNumId w:val="6"/>
  </w:num>
  <w:num w:numId="7">
    <w:abstractNumId w:val="2"/>
  </w:num>
  <w:num w:numId="8">
    <w:abstractNumId w:val="15"/>
  </w:num>
  <w:num w:numId="9">
    <w:abstractNumId w:val="9"/>
  </w:num>
  <w:num w:numId="10">
    <w:abstractNumId w:val="10"/>
  </w:num>
  <w:num w:numId="11">
    <w:abstractNumId w:val="8"/>
  </w:num>
  <w:num w:numId="12">
    <w:abstractNumId w:val="13"/>
  </w:num>
  <w:num w:numId="13">
    <w:abstractNumId w:val="7"/>
  </w:num>
  <w:num w:numId="14">
    <w:abstractNumId w:val="1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B43"/>
    <w:rsid w:val="000100BD"/>
    <w:rsid w:val="0002019B"/>
    <w:rsid w:val="00024148"/>
    <w:rsid w:val="0003282D"/>
    <w:rsid w:val="00032BB5"/>
    <w:rsid w:val="000549F9"/>
    <w:rsid w:val="00055ED6"/>
    <w:rsid w:val="00066CE2"/>
    <w:rsid w:val="00084291"/>
    <w:rsid w:val="000A607C"/>
    <w:rsid w:val="000B382E"/>
    <w:rsid w:val="000C105E"/>
    <w:rsid w:val="000D3953"/>
    <w:rsid w:val="000F31B9"/>
    <w:rsid w:val="000F6C6B"/>
    <w:rsid w:val="00104146"/>
    <w:rsid w:val="00105225"/>
    <w:rsid w:val="00116C1D"/>
    <w:rsid w:val="00125506"/>
    <w:rsid w:val="0014195F"/>
    <w:rsid w:val="00143B73"/>
    <w:rsid w:val="0014619D"/>
    <w:rsid w:val="001478FF"/>
    <w:rsid w:val="00151CD3"/>
    <w:rsid w:val="00157D22"/>
    <w:rsid w:val="00170954"/>
    <w:rsid w:val="00176035"/>
    <w:rsid w:val="00196743"/>
    <w:rsid w:val="001A0738"/>
    <w:rsid w:val="001A3A87"/>
    <w:rsid w:val="001B09C7"/>
    <w:rsid w:val="001B4406"/>
    <w:rsid w:val="001B4D77"/>
    <w:rsid w:val="001C5C0C"/>
    <w:rsid w:val="001D7D5E"/>
    <w:rsid w:val="00211C14"/>
    <w:rsid w:val="00231687"/>
    <w:rsid w:val="00243F65"/>
    <w:rsid w:val="0025135D"/>
    <w:rsid w:val="0025352C"/>
    <w:rsid w:val="00272289"/>
    <w:rsid w:val="002729B0"/>
    <w:rsid w:val="002767F1"/>
    <w:rsid w:val="0029186A"/>
    <w:rsid w:val="002A29D6"/>
    <w:rsid w:val="002B0553"/>
    <w:rsid w:val="002C5FAF"/>
    <w:rsid w:val="002C692C"/>
    <w:rsid w:val="002D16E1"/>
    <w:rsid w:val="002E34A8"/>
    <w:rsid w:val="002F45E9"/>
    <w:rsid w:val="00302FC0"/>
    <w:rsid w:val="00303E0A"/>
    <w:rsid w:val="003105FE"/>
    <w:rsid w:val="00323307"/>
    <w:rsid w:val="00325560"/>
    <w:rsid w:val="003259CD"/>
    <w:rsid w:val="003354A0"/>
    <w:rsid w:val="0034594C"/>
    <w:rsid w:val="00351F7B"/>
    <w:rsid w:val="00360934"/>
    <w:rsid w:val="00374E1F"/>
    <w:rsid w:val="00382770"/>
    <w:rsid w:val="0039054C"/>
    <w:rsid w:val="003C3972"/>
    <w:rsid w:val="003F3B8E"/>
    <w:rsid w:val="003F45AE"/>
    <w:rsid w:val="004056C7"/>
    <w:rsid w:val="00417FEE"/>
    <w:rsid w:val="00423B67"/>
    <w:rsid w:val="00432158"/>
    <w:rsid w:val="004679EB"/>
    <w:rsid w:val="00481775"/>
    <w:rsid w:val="00484B9A"/>
    <w:rsid w:val="004862F3"/>
    <w:rsid w:val="00490D9E"/>
    <w:rsid w:val="00493EEA"/>
    <w:rsid w:val="004A45BB"/>
    <w:rsid w:val="004B10A6"/>
    <w:rsid w:val="004C3250"/>
    <w:rsid w:val="004C4124"/>
    <w:rsid w:val="004C49A8"/>
    <w:rsid w:val="004D440D"/>
    <w:rsid w:val="005015E8"/>
    <w:rsid w:val="0050465F"/>
    <w:rsid w:val="0051547B"/>
    <w:rsid w:val="00527FF2"/>
    <w:rsid w:val="00550BA5"/>
    <w:rsid w:val="0055795A"/>
    <w:rsid w:val="005B2338"/>
    <w:rsid w:val="005C1915"/>
    <w:rsid w:val="005C5515"/>
    <w:rsid w:val="005C736C"/>
    <w:rsid w:val="005D36E2"/>
    <w:rsid w:val="005E5767"/>
    <w:rsid w:val="005F2E3A"/>
    <w:rsid w:val="005F59EC"/>
    <w:rsid w:val="005F683C"/>
    <w:rsid w:val="00603287"/>
    <w:rsid w:val="006048F0"/>
    <w:rsid w:val="00615019"/>
    <w:rsid w:val="0062015D"/>
    <w:rsid w:val="006201F5"/>
    <w:rsid w:val="00621127"/>
    <w:rsid w:val="00626BE9"/>
    <w:rsid w:val="00634E6E"/>
    <w:rsid w:val="006463EB"/>
    <w:rsid w:val="00664934"/>
    <w:rsid w:val="00670300"/>
    <w:rsid w:val="00673E2F"/>
    <w:rsid w:val="006A4498"/>
    <w:rsid w:val="006B2E8E"/>
    <w:rsid w:val="006B642C"/>
    <w:rsid w:val="006D1164"/>
    <w:rsid w:val="006D7F18"/>
    <w:rsid w:val="006E19ED"/>
    <w:rsid w:val="006E6FC0"/>
    <w:rsid w:val="006E7F71"/>
    <w:rsid w:val="006F1FC0"/>
    <w:rsid w:val="00713F44"/>
    <w:rsid w:val="007230F8"/>
    <w:rsid w:val="00725FB1"/>
    <w:rsid w:val="007279BE"/>
    <w:rsid w:val="007313A4"/>
    <w:rsid w:val="0074133D"/>
    <w:rsid w:val="00755C91"/>
    <w:rsid w:val="00757CAD"/>
    <w:rsid w:val="00762EB2"/>
    <w:rsid w:val="00770B2E"/>
    <w:rsid w:val="00791472"/>
    <w:rsid w:val="007A1CAC"/>
    <w:rsid w:val="007A4E7B"/>
    <w:rsid w:val="007B0DD3"/>
    <w:rsid w:val="007B4C1B"/>
    <w:rsid w:val="007C096F"/>
    <w:rsid w:val="007C202C"/>
    <w:rsid w:val="007D7099"/>
    <w:rsid w:val="00800F6A"/>
    <w:rsid w:val="00806AFB"/>
    <w:rsid w:val="008133F5"/>
    <w:rsid w:val="00814A71"/>
    <w:rsid w:val="00815587"/>
    <w:rsid w:val="008215BF"/>
    <w:rsid w:val="00826D17"/>
    <w:rsid w:val="00842F14"/>
    <w:rsid w:val="0084477D"/>
    <w:rsid w:val="00846A75"/>
    <w:rsid w:val="00846AB1"/>
    <w:rsid w:val="00853B08"/>
    <w:rsid w:val="00853D07"/>
    <w:rsid w:val="008619F1"/>
    <w:rsid w:val="00873D8D"/>
    <w:rsid w:val="00883033"/>
    <w:rsid w:val="0088537F"/>
    <w:rsid w:val="00893924"/>
    <w:rsid w:val="00893BD5"/>
    <w:rsid w:val="008D254D"/>
    <w:rsid w:val="008E5D3A"/>
    <w:rsid w:val="008F74D4"/>
    <w:rsid w:val="009054F9"/>
    <w:rsid w:val="00910DB2"/>
    <w:rsid w:val="009172F0"/>
    <w:rsid w:val="0092238C"/>
    <w:rsid w:val="009268B7"/>
    <w:rsid w:val="0094542D"/>
    <w:rsid w:val="0095750F"/>
    <w:rsid w:val="00971F63"/>
    <w:rsid w:val="00972A36"/>
    <w:rsid w:val="009845CB"/>
    <w:rsid w:val="009B42BE"/>
    <w:rsid w:val="009B71C2"/>
    <w:rsid w:val="00A103E6"/>
    <w:rsid w:val="00A165BB"/>
    <w:rsid w:val="00A2464A"/>
    <w:rsid w:val="00A422E4"/>
    <w:rsid w:val="00A51CB6"/>
    <w:rsid w:val="00A543C8"/>
    <w:rsid w:val="00A73203"/>
    <w:rsid w:val="00A9031F"/>
    <w:rsid w:val="00A931C8"/>
    <w:rsid w:val="00AB1ECF"/>
    <w:rsid w:val="00AD06C5"/>
    <w:rsid w:val="00AD34E6"/>
    <w:rsid w:val="00AD688C"/>
    <w:rsid w:val="00AD70B4"/>
    <w:rsid w:val="00AF2DEE"/>
    <w:rsid w:val="00AF5B14"/>
    <w:rsid w:val="00AF66E0"/>
    <w:rsid w:val="00B20281"/>
    <w:rsid w:val="00B32EE3"/>
    <w:rsid w:val="00B50E6C"/>
    <w:rsid w:val="00B543B6"/>
    <w:rsid w:val="00B65EC8"/>
    <w:rsid w:val="00B80624"/>
    <w:rsid w:val="00B91AA3"/>
    <w:rsid w:val="00B93E52"/>
    <w:rsid w:val="00B954B2"/>
    <w:rsid w:val="00B9602C"/>
    <w:rsid w:val="00BB3638"/>
    <w:rsid w:val="00BC36DA"/>
    <w:rsid w:val="00BC49C7"/>
    <w:rsid w:val="00BD00E6"/>
    <w:rsid w:val="00BD7F93"/>
    <w:rsid w:val="00BE6793"/>
    <w:rsid w:val="00BF1746"/>
    <w:rsid w:val="00BF3D83"/>
    <w:rsid w:val="00C01654"/>
    <w:rsid w:val="00C01A81"/>
    <w:rsid w:val="00C078F0"/>
    <w:rsid w:val="00C13BC5"/>
    <w:rsid w:val="00C2079A"/>
    <w:rsid w:val="00C4756E"/>
    <w:rsid w:val="00C521A5"/>
    <w:rsid w:val="00C5343C"/>
    <w:rsid w:val="00C75B43"/>
    <w:rsid w:val="00C80C25"/>
    <w:rsid w:val="00C877CF"/>
    <w:rsid w:val="00C91D8D"/>
    <w:rsid w:val="00CA5532"/>
    <w:rsid w:val="00CB6225"/>
    <w:rsid w:val="00CC2ED9"/>
    <w:rsid w:val="00CC5572"/>
    <w:rsid w:val="00CD6F2C"/>
    <w:rsid w:val="00CF1DF4"/>
    <w:rsid w:val="00D00739"/>
    <w:rsid w:val="00D025E9"/>
    <w:rsid w:val="00D3264A"/>
    <w:rsid w:val="00D44E17"/>
    <w:rsid w:val="00D45B14"/>
    <w:rsid w:val="00D4750A"/>
    <w:rsid w:val="00D54540"/>
    <w:rsid w:val="00D725D1"/>
    <w:rsid w:val="00D74591"/>
    <w:rsid w:val="00D80392"/>
    <w:rsid w:val="00D85A6A"/>
    <w:rsid w:val="00D87E01"/>
    <w:rsid w:val="00D91434"/>
    <w:rsid w:val="00DA45C5"/>
    <w:rsid w:val="00DA6093"/>
    <w:rsid w:val="00DB07C8"/>
    <w:rsid w:val="00DC57C3"/>
    <w:rsid w:val="00DD4275"/>
    <w:rsid w:val="00DE0D5F"/>
    <w:rsid w:val="00DE0D98"/>
    <w:rsid w:val="00DE7DE6"/>
    <w:rsid w:val="00E05EB6"/>
    <w:rsid w:val="00E14CBB"/>
    <w:rsid w:val="00E201CA"/>
    <w:rsid w:val="00E20678"/>
    <w:rsid w:val="00E21159"/>
    <w:rsid w:val="00E226A6"/>
    <w:rsid w:val="00E26E27"/>
    <w:rsid w:val="00E434B2"/>
    <w:rsid w:val="00E5392D"/>
    <w:rsid w:val="00E66C35"/>
    <w:rsid w:val="00E738CF"/>
    <w:rsid w:val="00E81FBB"/>
    <w:rsid w:val="00E84468"/>
    <w:rsid w:val="00E96D70"/>
    <w:rsid w:val="00E97F6E"/>
    <w:rsid w:val="00EB4B43"/>
    <w:rsid w:val="00EC4D5C"/>
    <w:rsid w:val="00EE05B1"/>
    <w:rsid w:val="00EE4FE6"/>
    <w:rsid w:val="00F17A51"/>
    <w:rsid w:val="00F21646"/>
    <w:rsid w:val="00F22E7A"/>
    <w:rsid w:val="00F64D0F"/>
    <w:rsid w:val="00F81647"/>
    <w:rsid w:val="00F84418"/>
    <w:rsid w:val="00F93FD0"/>
    <w:rsid w:val="00F97745"/>
    <w:rsid w:val="00FB4478"/>
    <w:rsid w:val="00FD15BA"/>
    <w:rsid w:val="00FD509C"/>
    <w:rsid w:val="00FE1649"/>
    <w:rsid w:val="00FE45CD"/>
    <w:rsid w:val="00FF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D1DA95-4796-4955-8B7A-8D6E49EB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DE6"/>
  </w:style>
  <w:style w:type="paragraph" w:styleId="Balk1">
    <w:name w:val="heading 1"/>
    <w:basedOn w:val="Normal"/>
    <w:next w:val="Normal"/>
    <w:link w:val="Balk1Char"/>
    <w:uiPriority w:val="9"/>
    <w:qFormat/>
    <w:rsid w:val="003354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13A4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rsid w:val="007313A4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7313A4"/>
    <w:rPr>
      <w:rFonts w:ascii="Arial" w:eastAsia="Times New Roman" w:hAnsi="Arial" w:cs="Times New Roman"/>
      <w:spacing w:val="-5"/>
      <w:sz w:val="20"/>
      <w:szCs w:val="20"/>
      <w:lang w:eastAsia="tr-TR"/>
    </w:rPr>
  </w:style>
  <w:style w:type="paragraph" w:customStyle="1" w:styleId="KeskinTrnak1">
    <w:name w:val="Keskin Tırnak1"/>
    <w:basedOn w:val="Normal"/>
    <w:next w:val="Normal"/>
    <w:link w:val="IntenseQuoteChar"/>
    <w:uiPriority w:val="30"/>
    <w:qFormat/>
    <w:rsid w:val="007313A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" w:eastAsia="Times New Roman" w:hAnsi="Arial" w:cs="Times New Roman"/>
      <w:b/>
      <w:bCs/>
      <w:i/>
      <w:iCs/>
      <w:color w:val="4F81BD"/>
      <w:spacing w:val="-5"/>
      <w:sz w:val="20"/>
      <w:szCs w:val="20"/>
      <w:lang w:eastAsia="tr-TR"/>
    </w:rPr>
  </w:style>
  <w:style w:type="character" w:customStyle="1" w:styleId="IntenseQuoteChar">
    <w:name w:val="Intense Quote Char"/>
    <w:basedOn w:val="VarsaylanParagrafYazTipi"/>
    <w:link w:val="KeskinTrnak1"/>
    <w:uiPriority w:val="30"/>
    <w:rsid w:val="007313A4"/>
    <w:rPr>
      <w:rFonts w:ascii="Arial" w:eastAsia="Times New Roman" w:hAnsi="Arial" w:cs="Times New Roman"/>
      <w:b/>
      <w:bCs/>
      <w:i/>
      <w:iCs/>
      <w:color w:val="4F81BD"/>
      <w:spacing w:val="-5"/>
      <w:sz w:val="20"/>
      <w:szCs w:val="20"/>
      <w:lang w:eastAsia="tr-TR"/>
    </w:rPr>
  </w:style>
  <w:style w:type="paragraph" w:styleId="AralkYok">
    <w:name w:val="No Spacing"/>
    <w:uiPriority w:val="1"/>
    <w:qFormat/>
    <w:rsid w:val="007313A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DE0D98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066CE2"/>
    <w:rPr>
      <w:b/>
      <w:bCs/>
    </w:rPr>
  </w:style>
  <w:style w:type="paragraph" w:styleId="NormalWeb">
    <w:name w:val="Normal (Web)"/>
    <w:basedOn w:val="Normal"/>
    <w:uiPriority w:val="99"/>
    <w:rsid w:val="00066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nt">
    <w:name w:val="Quote"/>
    <w:basedOn w:val="Normal"/>
    <w:next w:val="Normal"/>
    <w:link w:val="AlntChar"/>
    <w:uiPriority w:val="29"/>
    <w:qFormat/>
    <w:rsid w:val="003354A0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3354A0"/>
    <w:rPr>
      <w:i/>
      <w:iCs/>
      <w:color w:val="000000" w:themeColor="text1"/>
    </w:rPr>
  </w:style>
  <w:style w:type="character" w:customStyle="1" w:styleId="Balk1Char">
    <w:name w:val="Başlık 1 Char"/>
    <w:basedOn w:val="VarsaylanParagrafYazTipi"/>
    <w:link w:val="Balk1"/>
    <w:uiPriority w:val="9"/>
    <w:rsid w:val="003354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5F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5F59E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C202C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C52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21A5"/>
  </w:style>
  <w:style w:type="paragraph" w:styleId="Altbilgi">
    <w:name w:val="footer"/>
    <w:basedOn w:val="Normal"/>
    <w:link w:val="AltbilgiChar"/>
    <w:uiPriority w:val="99"/>
    <w:unhideWhenUsed/>
    <w:rsid w:val="00C52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21A5"/>
  </w:style>
  <w:style w:type="paragraph" w:customStyle="1" w:styleId="ListeParagraf1">
    <w:name w:val="Liste Paragraf1"/>
    <w:basedOn w:val="Normal"/>
    <w:uiPriority w:val="34"/>
    <w:qFormat/>
    <w:rsid w:val="005C1915"/>
    <w:pPr>
      <w:spacing w:after="0" w:line="240" w:lineRule="auto"/>
      <w:ind w:left="708"/>
    </w:pPr>
    <w:rPr>
      <w:rFonts w:ascii="Arial" w:eastAsia="Times New Roman" w:hAnsi="Arial" w:cs="Times New Roman"/>
      <w:spacing w:val="-5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mailto:info@sengunmakina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sengunmakina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39964-94C8-4A28-9376-81744EBFE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19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ARGE - MUSTAFA</dc:creator>
  <cp:lastModifiedBy>ARGE - FATİH</cp:lastModifiedBy>
  <cp:revision>68</cp:revision>
  <cp:lastPrinted>2018-07-24T08:47:00Z</cp:lastPrinted>
  <dcterms:created xsi:type="dcterms:W3CDTF">2018-06-26T10:48:00Z</dcterms:created>
  <dcterms:modified xsi:type="dcterms:W3CDTF">2020-02-13T11:37:00Z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Number">
    <vt:lpwstr>
    </vt:lpwstr>
  </property>
  <property fmtid="{D5CDD505-2E9C-101B-9397-08002B2CF9AE}" pid="3" name="Project Name">
    <vt:lpwstr> </vt:lpwstr>
  </property>
</Properties>
</file>