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6E26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D9FE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CB45D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0444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73DBD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86A7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9BCF7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4B519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09F9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43C459B2" w14:textId="0184F629" w:rsidR="005109F9" w:rsidRDefault="007A7053">
      <w:pPr>
        <w:widowControl w:val="0"/>
        <w:autoSpaceDE w:val="0"/>
        <w:autoSpaceDN w:val="0"/>
        <w:adjustRightInd w:val="0"/>
        <w:spacing w:after="0" w:line="596" w:lineRule="exact"/>
        <w:ind w:left="726" w:right="1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36"/>
          <w:szCs w:val="36"/>
        </w:rPr>
        <w:lastRenderedPageBreak/>
        <w:t>ФРИЗЕР</w:t>
      </w:r>
      <w:r>
        <w:rPr>
          <w:rFonts w:ascii="Arial" w:hAnsi="Arial" w:cs="Arial"/>
          <w:b/>
          <w:bCs/>
          <w:spacing w:val="-19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pacing w:val="-19"/>
          <w:sz w:val="36"/>
          <w:szCs w:val="36"/>
        </w:rPr>
        <w:t>ДЛЯ</w:t>
      </w:r>
      <w:r>
        <w:rPr>
          <w:rFonts w:ascii="Arial" w:hAnsi="Arial" w:cs="Arial"/>
          <w:b/>
          <w:bCs/>
          <w:spacing w:val="-19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spacing w:val="-19"/>
          <w:sz w:val="36"/>
          <w:szCs w:val="36"/>
        </w:rPr>
        <w:t>ЖАРЕНОГО</w:t>
      </w:r>
      <w:r>
        <w:rPr>
          <w:rFonts w:ascii="Arial" w:hAnsi="Arial" w:cs="Arial"/>
          <w:b/>
          <w:bCs/>
          <w:spacing w:val="-19"/>
          <w:sz w:val="36"/>
          <w:szCs w:val="36"/>
        </w:rPr>
        <w:t xml:space="preserve">» </w:t>
      </w:r>
      <w:r>
        <w:rPr>
          <w:rFonts w:ascii="Times New Roman" w:hAnsi="Times New Roman" w:cs="Times New Roman"/>
          <w:b/>
          <w:bCs/>
          <w:spacing w:val="-19"/>
          <w:sz w:val="36"/>
          <w:szCs w:val="36"/>
        </w:rPr>
        <w:t>МОРОЖЕНОГО</w:t>
      </w:r>
      <w:r>
        <w:rPr>
          <w:rFonts w:ascii="Arial" w:hAnsi="Arial" w:cs="Arial"/>
          <w:b/>
          <w:bCs/>
          <w:spacing w:val="-19"/>
          <w:sz w:val="36"/>
          <w:szCs w:val="36"/>
        </w:rPr>
        <w:t xml:space="preserve"> </w:t>
      </w:r>
    </w:p>
    <w:p w14:paraId="5EB1E4CB" w14:textId="77777777" w:rsidR="005109F9" w:rsidRDefault="005109F9">
      <w:pPr>
        <w:widowControl w:val="0"/>
        <w:autoSpaceDE w:val="0"/>
        <w:autoSpaceDN w:val="0"/>
        <w:adjustRightInd w:val="0"/>
        <w:spacing w:after="0" w:line="314" w:lineRule="exact"/>
        <w:ind w:left="726" w:right="1181"/>
        <w:rPr>
          <w:rFonts w:ascii="Times New Roman" w:hAnsi="Times New Roman" w:cs="Times New Roman"/>
          <w:sz w:val="31"/>
          <w:szCs w:val="31"/>
        </w:rPr>
      </w:pPr>
    </w:p>
    <w:p w14:paraId="69A3257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1181"/>
        <w:rPr>
          <w:rFonts w:ascii="Times New Roman" w:hAnsi="Times New Roman" w:cs="Times New Roman"/>
          <w:sz w:val="24"/>
          <w:szCs w:val="24"/>
        </w:rPr>
      </w:pPr>
    </w:p>
    <w:p w14:paraId="32E26C9A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1181"/>
        <w:rPr>
          <w:rFonts w:ascii="Times New Roman" w:hAnsi="Times New Roman" w:cs="Times New Roman"/>
          <w:sz w:val="24"/>
          <w:szCs w:val="24"/>
        </w:rPr>
      </w:pPr>
    </w:p>
    <w:p w14:paraId="336D2644" w14:textId="77777777" w:rsidR="005109F9" w:rsidRDefault="007A7053">
      <w:pPr>
        <w:widowControl w:val="0"/>
        <w:autoSpaceDE w:val="0"/>
        <w:autoSpaceDN w:val="0"/>
        <w:adjustRightInd w:val="0"/>
        <w:spacing w:after="0" w:line="355" w:lineRule="exact"/>
        <w:ind w:left="1916" w:righ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31"/>
          <w:szCs w:val="31"/>
        </w:rPr>
        <w:t>МОДЕЛЬ</w:t>
      </w:r>
      <w:r>
        <w:rPr>
          <w:rFonts w:ascii="Arial" w:hAnsi="Arial" w:cs="Arial"/>
          <w:b/>
          <w:bCs/>
          <w:spacing w:val="-8"/>
          <w:sz w:val="31"/>
          <w:szCs w:val="31"/>
        </w:rPr>
        <w:t xml:space="preserve">/MODEL: SSI compact FIC </w:t>
      </w:r>
    </w:p>
    <w:p w14:paraId="7D61BBC4" w14:textId="77777777" w:rsidR="005109F9" w:rsidRDefault="005109F9">
      <w:pPr>
        <w:widowControl w:val="0"/>
        <w:autoSpaceDE w:val="0"/>
        <w:autoSpaceDN w:val="0"/>
        <w:adjustRightInd w:val="0"/>
        <w:spacing w:after="0" w:line="286" w:lineRule="exact"/>
        <w:ind w:left="1916" w:right="2137"/>
        <w:rPr>
          <w:rFonts w:ascii="Times New Roman" w:hAnsi="Times New Roman" w:cs="Times New Roman"/>
          <w:sz w:val="29"/>
          <w:szCs w:val="29"/>
        </w:rPr>
      </w:pPr>
    </w:p>
    <w:p w14:paraId="296D4FD5" w14:textId="77777777" w:rsidR="005109F9" w:rsidRDefault="007A7053">
      <w:pPr>
        <w:widowControl w:val="0"/>
        <w:autoSpaceDE w:val="0"/>
        <w:autoSpaceDN w:val="0"/>
        <w:adjustRightInd w:val="0"/>
        <w:spacing w:after="0" w:line="313" w:lineRule="exact"/>
        <w:ind w:left="726" w:right="2451" w:firstLine="1269"/>
        <w:rPr>
          <w:rFonts w:ascii="Arial" w:hAnsi="Arial" w:cs="Arial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РУКОВОДСТВО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ЭКСПЛУАТАЦИИ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</w:p>
    <w:p w14:paraId="619C5B25" w14:textId="77777777" w:rsidR="005109F9" w:rsidRDefault="005109F9">
      <w:pPr>
        <w:widowControl w:val="0"/>
        <w:autoSpaceDE w:val="0"/>
        <w:autoSpaceDN w:val="0"/>
        <w:adjustRightInd w:val="0"/>
        <w:spacing w:after="0" w:line="134" w:lineRule="exact"/>
        <w:ind w:left="726" w:right="2451" w:firstLine="1269"/>
        <w:rPr>
          <w:rFonts w:ascii="Times New Roman" w:hAnsi="Times New Roman" w:cs="Times New Roman"/>
          <w:sz w:val="13"/>
          <w:szCs w:val="13"/>
        </w:rPr>
      </w:pPr>
    </w:p>
    <w:p w14:paraId="46618032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257FCB4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32A5C606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1CAA914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5692F926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5F6D09C9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751D3BD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7D8D561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322C5FA3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6B5DBB5E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05E9E61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792D7571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5FFF75D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6659D5B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1F69727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2B5887D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7E60D3D7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726" w:right="2451" w:firstLine="1269"/>
        <w:rPr>
          <w:rFonts w:ascii="Times New Roman" w:hAnsi="Times New Roman" w:cs="Times New Roman"/>
          <w:sz w:val="24"/>
          <w:szCs w:val="24"/>
        </w:rPr>
      </w:pPr>
    </w:p>
    <w:p w14:paraId="63ABE5E6" w14:textId="77777777" w:rsidR="005109F9" w:rsidRDefault="007A7053">
      <w:pPr>
        <w:widowControl w:val="0"/>
        <w:autoSpaceDE w:val="0"/>
        <w:autoSpaceDN w:val="0"/>
        <w:adjustRightInd w:val="0"/>
        <w:spacing w:after="0" w:line="432" w:lineRule="exact"/>
        <w:ind w:left="1" w:right="2185" w:firstLine="1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Изготовитель</w:t>
      </w:r>
      <w:r>
        <w:rPr>
          <w:rFonts w:ascii="Arial" w:hAnsi="Arial" w:cs="Arial"/>
          <w:b/>
          <w:bCs/>
          <w:spacing w:val="-15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" </w:t>
      </w:r>
      <w:r>
        <w:rPr>
          <w:rFonts w:ascii="Times New Roman" w:hAnsi="Times New Roman" w:cs="Times New Roman"/>
          <w:i/>
          <w:iCs/>
          <w:sz w:val="48"/>
          <w:szCs w:val="48"/>
        </w:rPr>
        <w:t>Koreco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" (Ю. Корея) </w:t>
      </w:r>
    </w:p>
    <w:p w14:paraId="549FA010" w14:textId="77777777" w:rsidR="005109F9" w:rsidRDefault="005109F9">
      <w:pPr>
        <w:widowControl w:val="0"/>
        <w:autoSpaceDE w:val="0"/>
        <w:autoSpaceDN w:val="0"/>
        <w:adjustRightInd w:val="0"/>
        <w:spacing w:after="0" w:line="162" w:lineRule="exact"/>
        <w:ind w:left="1" w:right="2185" w:firstLine="1972"/>
        <w:rPr>
          <w:rFonts w:ascii="Times New Roman" w:hAnsi="Times New Roman" w:cs="Times New Roman"/>
          <w:sz w:val="16"/>
          <w:szCs w:val="16"/>
        </w:rPr>
      </w:pPr>
    </w:p>
    <w:p w14:paraId="0ACC7B27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" w:right="2185" w:firstLine="1972"/>
        <w:rPr>
          <w:rFonts w:ascii="Times New Roman" w:hAnsi="Times New Roman" w:cs="Times New Roman"/>
          <w:sz w:val="24"/>
          <w:szCs w:val="24"/>
        </w:rPr>
      </w:pPr>
    </w:p>
    <w:p w14:paraId="619D4BE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" w:right="2185" w:firstLine="1972"/>
        <w:rPr>
          <w:rFonts w:ascii="Times New Roman" w:hAnsi="Times New Roman" w:cs="Times New Roman"/>
          <w:sz w:val="24"/>
          <w:szCs w:val="24"/>
        </w:rPr>
      </w:pPr>
    </w:p>
    <w:p w14:paraId="1C9F5776" w14:textId="77777777" w:rsidR="005109F9" w:rsidRDefault="005109F9">
      <w:pPr>
        <w:widowControl w:val="0"/>
        <w:autoSpaceDE w:val="0"/>
        <w:autoSpaceDN w:val="0"/>
        <w:adjustRightInd w:val="0"/>
        <w:spacing w:after="0" w:line="206" w:lineRule="exact"/>
        <w:ind w:left="1" w:right="29"/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sectPr w:rsidR="005109F9">
          <w:pgSz w:w="11906" w:h="16838"/>
          <w:pgMar w:top="6020" w:right="820" w:bottom="420" w:left="1420" w:header="720" w:footer="720" w:gutter="0"/>
          <w:cols w:space="720"/>
          <w:noEndnote/>
        </w:sectPr>
      </w:pPr>
    </w:p>
    <w:p w14:paraId="27EB1147" w14:textId="64E4364B" w:rsidR="005109F9" w:rsidRDefault="007A7053">
      <w:pPr>
        <w:widowControl w:val="0"/>
        <w:autoSpaceDE w:val="0"/>
        <w:autoSpaceDN w:val="0"/>
        <w:adjustRightInd w:val="0"/>
        <w:spacing w:after="0" w:line="514" w:lineRule="exact"/>
        <w:ind w:left="3691" w:right="3247"/>
        <w:rPr>
          <w:rFonts w:ascii="Times New Roman" w:hAnsi="Times New Roman" w:cs="Times New Roman"/>
          <w:spacing w:val="-21"/>
          <w:sz w:val="36"/>
          <w:szCs w:val="36"/>
        </w:rPr>
      </w:pPr>
      <w:r>
        <w:rPr>
          <w:rFonts w:ascii="Times New Roman" w:hAnsi="Times New Roman" w:cs="Times New Roman"/>
          <w:spacing w:val="-21"/>
          <w:sz w:val="36"/>
          <w:szCs w:val="36"/>
        </w:rPr>
        <w:lastRenderedPageBreak/>
        <w:t xml:space="preserve">Содержание. </w:t>
      </w:r>
    </w:p>
    <w:p w14:paraId="0002883E" w14:textId="77777777" w:rsidR="005109F9" w:rsidRDefault="005109F9">
      <w:pPr>
        <w:widowControl w:val="0"/>
        <w:autoSpaceDE w:val="0"/>
        <w:autoSpaceDN w:val="0"/>
        <w:adjustRightInd w:val="0"/>
        <w:spacing w:after="0" w:line="514" w:lineRule="exact"/>
        <w:ind w:left="3691" w:right="3247"/>
        <w:rPr>
          <w:rFonts w:ascii="Times New Roman" w:hAnsi="Times New Roman" w:cs="Times New Roman"/>
          <w:spacing w:val="-21"/>
          <w:sz w:val="36"/>
          <w:szCs w:val="36"/>
        </w:rPr>
        <w:sectPr w:rsidR="005109F9">
          <w:pgSz w:w="11906" w:h="16838"/>
          <w:pgMar w:top="3320" w:right="1280" w:bottom="140" w:left="1340" w:header="720" w:footer="720" w:gutter="0"/>
          <w:cols w:space="720"/>
          <w:noEndnote/>
        </w:sectPr>
      </w:pPr>
    </w:p>
    <w:p w14:paraId="7C3175E1" w14:textId="77777777" w:rsidR="005109F9" w:rsidRDefault="005109F9">
      <w:pPr>
        <w:widowControl w:val="0"/>
        <w:autoSpaceDE w:val="0"/>
        <w:autoSpaceDN w:val="0"/>
        <w:adjustRightInd w:val="0"/>
        <w:spacing w:after="0" w:line="178" w:lineRule="exact"/>
        <w:ind w:left="3691" w:right="3247"/>
        <w:rPr>
          <w:rFonts w:ascii="Times New Roman" w:hAnsi="Times New Roman" w:cs="Times New Roman"/>
          <w:sz w:val="18"/>
          <w:szCs w:val="18"/>
        </w:rPr>
      </w:pPr>
    </w:p>
    <w:p w14:paraId="10844442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3691" w:right="3247"/>
        <w:rPr>
          <w:rFonts w:ascii="Times New Roman" w:hAnsi="Times New Roman" w:cs="Times New Roman"/>
          <w:sz w:val="24"/>
          <w:szCs w:val="24"/>
        </w:rPr>
      </w:pPr>
    </w:p>
    <w:p w14:paraId="3D3B61A2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4" w:right="3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Важные положения и предупреждения </w:t>
      </w:r>
    </w:p>
    <w:p w14:paraId="2A1D4C89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4" w:right="50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2. Описание оборудования </w:t>
      </w:r>
    </w:p>
    <w:p w14:paraId="410DDE97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 Рекомендации по защите окружающей среды при выбрасывании оборудования </w:t>
      </w:r>
    </w:p>
    <w:p w14:paraId="4C2110E2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4" w:right="60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Безопасность </w:t>
      </w:r>
    </w:p>
    <w:p w14:paraId="2B9199A0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4" w:right="4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5. Транспортировка и упаковка 6. Технические характеристики </w:t>
      </w:r>
    </w:p>
    <w:p w14:paraId="0BBF5BB5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4" w:right="6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7. Распаковка </w:t>
      </w:r>
    </w:p>
    <w:p w14:paraId="472DD44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4" w:right="4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8. Установка и подключение </w:t>
      </w:r>
    </w:p>
    <w:p w14:paraId="44361B29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4" w:right="4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9. Эксплуатация оборудования </w:t>
      </w:r>
    </w:p>
    <w:p w14:paraId="6ABCCC88" w14:textId="77777777" w:rsidR="005109F9" w:rsidRDefault="007A7053">
      <w:pPr>
        <w:widowControl w:val="0"/>
        <w:autoSpaceDE w:val="0"/>
        <w:autoSpaceDN w:val="0"/>
        <w:adjustRightInd w:val="0"/>
        <w:spacing w:after="0" w:line="273" w:lineRule="exact"/>
        <w:ind w:left="14" w:right="60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10. Коды ошибок </w:t>
      </w:r>
    </w:p>
    <w:p w14:paraId="67FF7909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4" w:right="3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11. Очистка и обслуживание оборудования </w:t>
      </w:r>
    </w:p>
    <w:p w14:paraId="4ED3433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4" w:right="5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12. Условия гарантии </w:t>
      </w:r>
    </w:p>
    <w:p w14:paraId="19C71D08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4" w:right="5374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13. Электрическая схема </w:t>
      </w:r>
    </w:p>
    <w:p w14:paraId="06B17348" w14:textId="77777777" w:rsidR="005109F9" w:rsidRDefault="007A7053">
      <w:pPr>
        <w:widowControl w:val="0"/>
        <w:autoSpaceDE w:val="0"/>
        <w:autoSpaceDN w:val="0"/>
        <w:adjustRightInd w:val="0"/>
        <w:spacing w:after="0" w:line="178" w:lineRule="exact"/>
        <w:ind w:left="14" w:right="537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br w:type="column"/>
      </w:r>
    </w:p>
    <w:p w14:paraId="60A04D8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4" w:right="5374"/>
        <w:rPr>
          <w:rFonts w:ascii="Times New Roman" w:hAnsi="Times New Roman" w:cs="Times New Roman"/>
          <w:sz w:val="24"/>
          <w:szCs w:val="24"/>
        </w:rPr>
      </w:pPr>
    </w:p>
    <w:p w14:paraId="00CBDD23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righ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334455567</w:t>
      </w:r>
    </w:p>
    <w:p w14:paraId="27EF430F" w14:textId="77777777" w:rsidR="005109F9" w:rsidRDefault="007A7053">
      <w:pPr>
        <w:widowControl w:val="0"/>
        <w:autoSpaceDE w:val="0"/>
        <w:autoSpaceDN w:val="0"/>
        <w:adjustRightInd w:val="0"/>
        <w:spacing w:after="0" w:line="273" w:lineRule="exact"/>
        <w:ind w:right="27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10 10 10 12 </w:t>
      </w:r>
    </w:p>
    <w:p w14:paraId="20EC6AE6" w14:textId="77777777" w:rsidR="005109F9" w:rsidRDefault="005109F9">
      <w:pPr>
        <w:widowControl w:val="0"/>
        <w:autoSpaceDE w:val="0"/>
        <w:autoSpaceDN w:val="0"/>
        <w:adjustRightInd w:val="0"/>
        <w:spacing w:after="0" w:line="273" w:lineRule="exact"/>
        <w:ind w:right="27"/>
        <w:rPr>
          <w:rFonts w:ascii="Times New Roman" w:hAnsi="Times New Roman" w:cs="Times New Roman"/>
          <w:spacing w:val="-27"/>
          <w:sz w:val="24"/>
          <w:szCs w:val="24"/>
        </w:rPr>
        <w:sectPr w:rsidR="005109F9">
          <w:type w:val="continuous"/>
          <w:pgSz w:w="11906" w:h="16838"/>
          <w:pgMar w:top="3320" w:right="1280" w:bottom="140" w:left="1340" w:header="720" w:footer="720" w:gutter="0"/>
          <w:cols w:num="2" w:space="720" w:equalWidth="0">
            <w:col w:w="8518" w:space="497"/>
            <w:col w:w="270"/>
          </w:cols>
          <w:noEndnote/>
        </w:sectPr>
      </w:pPr>
    </w:p>
    <w:p w14:paraId="28CDAD5F" w14:textId="77777777" w:rsidR="005109F9" w:rsidRDefault="005109F9">
      <w:pPr>
        <w:widowControl w:val="0"/>
        <w:autoSpaceDE w:val="0"/>
        <w:autoSpaceDN w:val="0"/>
        <w:adjustRightInd w:val="0"/>
        <w:spacing w:after="0" w:line="170" w:lineRule="exact"/>
        <w:ind w:right="27"/>
        <w:rPr>
          <w:rFonts w:ascii="Times New Roman" w:hAnsi="Times New Roman" w:cs="Times New Roman"/>
          <w:sz w:val="17"/>
          <w:szCs w:val="17"/>
        </w:rPr>
      </w:pPr>
    </w:p>
    <w:p w14:paraId="7580CCFE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69452CA9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DCF45B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3B20353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4F36676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752AF6D2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C4BCCE7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3008213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58AE9A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4D332BF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F2BBE89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C39730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2FD89B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2397F1BE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721C078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4E18926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B572A3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9FAFDF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6CED7D83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6DF4FECD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6ADFF42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2CA796B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44D32F6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0A8CA5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667C75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465857D6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462E7BC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04FE66E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447A89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C1C2751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7F1D0A92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82B85A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8B2AF21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9F57AED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4634" w:right="4096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3979AC31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4634" w:right="4096"/>
        <w:rPr>
          <w:rFonts w:ascii="Times New Roman" w:hAnsi="Times New Roman" w:cs="Times New Roman"/>
          <w:spacing w:val="-1"/>
          <w:sz w:val="19"/>
          <w:szCs w:val="19"/>
        </w:rPr>
        <w:sectPr w:rsidR="005109F9">
          <w:type w:val="continuous"/>
          <w:pgSz w:w="11906" w:h="16838"/>
          <w:pgMar w:top="3320" w:right="1280" w:bottom="140" w:left="1340" w:header="720" w:footer="720" w:gutter="0"/>
          <w:cols w:space="720"/>
          <w:noEndnote/>
        </w:sectPr>
      </w:pPr>
    </w:p>
    <w:p w14:paraId="0BCFA254" w14:textId="2203CC51" w:rsidR="005109F9" w:rsidRDefault="007A7053">
      <w:pPr>
        <w:widowControl w:val="0"/>
        <w:autoSpaceDE w:val="0"/>
        <w:autoSpaceDN w:val="0"/>
        <w:adjustRightInd w:val="0"/>
        <w:spacing w:after="0" w:line="370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lastRenderedPageBreak/>
        <w:t xml:space="preserve">Вы приобрели профессиональный высококачественный фризер для «жареного» мороженого </w:t>
      </w:r>
    </w:p>
    <w:p w14:paraId="379331C7" w14:textId="77777777" w:rsidR="005109F9" w:rsidRDefault="007A7053">
      <w:pPr>
        <w:widowControl w:val="0"/>
        <w:autoSpaceDE w:val="0"/>
        <w:autoSpaceDN w:val="0"/>
        <w:adjustRightInd w:val="0"/>
        <w:spacing w:after="0" w:line="321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фирмы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"Koreco"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(Южная Корея), сертифицированный на соответствие требованиям </w:t>
      </w:r>
    </w:p>
    <w:p w14:paraId="24E98127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директив и нормативов безопасности Европейского сообщества (знак соответствия CE). </w:t>
      </w:r>
    </w:p>
    <w:p w14:paraId="2D0C7130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Благодарим за Ваш выбор и надеемся, что приобретенное Вами оборудование удовлетворит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Ваши запросы и ожидания. </w:t>
      </w:r>
    </w:p>
    <w:p w14:paraId="515F04DF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Приглашаем Вас внимательно ознакомиться с инструкцией по эксплуатации перед включением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и использованием фризера, именуемого в дальнейшем машина или аппарат. </w:t>
      </w:r>
    </w:p>
    <w:p w14:paraId="454AAEF6" w14:textId="77777777" w:rsidR="005109F9" w:rsidRDefault="005109F9">
      <w:pPr>
        <w:widowControl w:val="0"/>
        <w:autoSpaceDE w:val="0"/>
        <w:autoSpaceDN w:val="0"/>
        <w:adjustRightInd w:val="0"/>
        <w:spacing w:after="0" w:line="290" w:lineRule="exact"/>
        <w:ind w:left="13" w:right="25"/>
        <w:rPr>
          <w:rFonts w:ascii="Times New Roman" w:hAnsi="Times New Roman" w:cs="Times New Roman"/>
          <w:sz w:val="29"/>
          <w:szCs w:val="29"/>
        </w:rPr>
      </w:pPr>
    </w:p>
    <w:p w14:paraId="5D26E5F0" w14:textId="77777777" w:rsidR="005109F9" w:rsidRDefault="007A7053">
      <w:pPr>
        <w:widowControl w:val="0"/>
        <w:autoSpaceDE w:val="0"/>
        <w:autoSpaceDN w:val="0"/>
        <w:adjustRightInd w:val="0"/>
        <w:spacing w:after="0" w:line="310" w:lineRule="exact"/>
        <w:ind w:left="13" w:right="2187" w:firstLine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1. Важные положения и предупреждения. </w:t>
      </w:r>
    </w:p>
    <w:p w14:paraId="38500879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Эта инструкция является составляющей частью Вашего фризера и должна храниться в </w:t>
      </w:r>
    </w:p>
    <w:p w14:paraId="7161CD17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нормальных условиях.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Обязательно ознакомьте менеджера и персонал, отвечающий за </w:t>
      </w:r>
    </w:p>
    <w:p w14:paraId="5005E1F7" w14:textId="77777777" w:rsidR="005109F9" w:rsidRDefault="007A7053">
      <w:pPr>
        <w:widowControl w:val="0"/>
        <w:autoSpaceDE w:val="0"/>
        <w:autoSpaceDN w:val="0"/>
        <w:adjustRightInd w:val="0"/>
        <w:spacing w:after="0" w:line="280" w:lineRule="exact"/>
        <w:ind w:left="1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оборудование, с содержанием этой инструкции, при смене персонала не забывайте </w:t>
      </w:r>
    </w:p>
    <w:p w14:paraId="0CBAAF41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ознакамливать новых работников с требованиями, содержащимися в этой инструкции (не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забывайте выполнять эту просьбу также при передаче этой машины в другую организацию или при повторной установке машины в другом подразделении Вашей организации). </w:t>
      </w:r>
    </w:p>
    <w:p w14:paraId="70E20104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 момент включения машины Вам следует выделить лицо, ответственное за машину.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Наш персонал проведет подробный инструктаж по правилам техники безопасности,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корректной эксплуатации машины. Пожалуйста, строго следуйте предписаниям нашего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персонала особенно при установке машины - это позволит Вам использовать в дальнейшем машину с наиболее высокой производительностью, позволит избежать выходов машины из 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строя. </w:t>
      </w:r>
    </w:p>
    <w:p w14:paraId="294DDD55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установкой и использованием машины, внимательно изучите все положения этой </w:t>
      </w:r>
    </w:p>
    <w:p w14:paraId="2B30C87E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инструкции.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Игнорирование или невыполнение установок и указаний, содержащихся в этой </w:t>
      </w:r>
    </w:p>
    <w:p w14:paraId="09884F9C" w14:textId="77777777" w:rsidR="005109F9" w:rsidRDefault="007A7053">
      <w:pPr>
        <w:widowControl w:val="0"/>
        <w:autoSpaceDE w:val="0"/>
        <w:autoSpaceDN w:val="0"/>
        <w:adjustRightInd w:val="0"/>
        <w:spacing w:after="0" w:line="280" w:lineRule="exact"/>
        <w:ind w:left="13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инструкции, приводит к преждевременным поломкам машины, ее неудовлетворительной </w:t>
      </w:r>
    </w:p>
    <w:p w14:paraId="4D62D23D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99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работе, аннулированию гарантийных обязательств. </w:t>
      </w:r>
    </w:p>
    <w:p w14:paraId="63283B56" w14:textId="77777777" w:rsidR="005109F9" w:rsidRDefault="005109F9">
      <w:pPr>
        <w:widowControl w:val="0"/>
        <w:autoSpaceDE w:val="0"/>
        <w:autoSpaceDN w:val="0"/>
        <w:adjustRightInd w:val="0"/>
        <w:spacing w:after="0" w:line="270" w:lineRule="exact"/>
        <w:ind w:left="13" w:right="3990"/>
        <w:rPr>
          <w:rFonts w:ascii="Times New Roman" w:hAnsi="Times New Roman" w:cs="Times New Roman"/>
          <w:sz w:val="27"/>
          <w:szCs w:val="27"/>
        </w:rPr>
      </w:pPr>
    </w:p>
    <w:p w14:paraId="19792F88" w14:textId="77777777" w:rsidR="005109F9" w:rsidRDefault="007A7053">
      <w:pPr>
        <w:widowControl w:val="0"/>
        <w:tabs>
          <w:tab w:val="left" w:pos="438"/>
        </w:tabs>
        <w:autoSpaceDE w:val="0"/>
        <w:autoSpaceDN w:val="0"/>
        <w:adjustRightInd w:val="0"/>
        <w:spacing w:after="0" w:line="293" w:lineRule="exact"/>
        <w:ind w:left="80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Перед проведением процедур, связанных с переустановкой, обслуживанием, очисткой </w:t>
      </w:r>
    </w:p>
    <w:p w14:paraId="59212D5A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80" w:right="1770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машины, обязательно отключите машину от основной электрической сети. </w:t>
      </w:r>
    </w:p>
    <w:p w14:paraId="68D5B155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В случае если необходима переделка Вашей электрической сети, или Вы не уверены в </w:t>
      </w:r>
    </w:p>
    <w:p w14:paraId="6900E956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параметрах электрической сети, Вам следует обратиться к квалифицированному электрику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из сервисной службы для проведения соответствующих работ или консультаций. </w:t>
      </w:r>
    </w:p>
    <w:p w14:paraId="630471D0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 Устройство машины, материалы, применяемые при ее изготовлении, позволяют </w:t>
      </w:r>
    </w:p>
    <w:p w14:paraId="3C8F3625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80" w:right="200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использовать ее на протяжении многих лет без каких-либо затруднений. </w:t>
      </w:r>
    </w:p>
    <w:p w14:paraId="5D1CED66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Машина является источником повышенной опасности, неквалифицированное использование </w:t>
      </w:r>
    </w:p>
    <w:p w14:paraId="39CC5898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80" w:right="85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машины может привести к тяжелым последствиям: ожогам, электрическим травмам. </w:t>
      </w:r>
    </w:p>
    <w:p w14:paraId="6F6F8054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 Машина предназначена для использования предварительно проинструктированными </w:t>
      </w:r>
    </w:p>
    <w:p w14:paraId="239B10CD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44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пользователями, не допускайте неквалифицированный персонал, детей к машине, не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позволяйте им играть с ней, разбирать ее. </w:t>
      </w:r>
    </w:p>
    <w:p w14:paraId="0EE04CBC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10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 Машина предназначена для эксплуатации исключительно в закрытом помещении. </w:t>
      </w:r>
    </w:p>
    <w:p w14:paraId="4DEC8DF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55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Запрещено эксплуатировать машину более 2-х минут при отсутствии продукта на рабочей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поверхности. Игнорирование этого требования может привести к повреждению холодильной </w:t>
      </w:r>
      <w:r>
        <w:rPr>
          <w:rFonts w:ascii="Times New Roman" w:hAnsi="Times New Roman" w:cs="Times New Roman"/>
          <w:sz w:val="24"/>
          <w:szCs w:val="24"/>
        </w:rPr>
        <w:t xml:space="preserve">машины. Данный вид поломки не покрывается гарантийными обязательствами завода-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изготовителя. </w:t>
      </w:r>
    </w:p>
    <w:p w14:paraId="070FAD2E" w14:textId="77777777" w:rsidR="005109F9" w:rsidRDefault="005109F9">
      <w:pPr>
        <w:widowControl w:val="0"/>
        <w:autoSpaceDE w:val="0"/>
        <w:autoSpaceDN w:val="0"/>
        <w:adjustRightInd w:val="0"/>
        <w:spacing w:after="0" w:line="269" w:lineRule="exact"/>
        <w:ind w:left="155" w:right="33"/>
        <w:rPr>
          <w:rFonts w:ascii="Times New Roman" w:hAnsi="Times New Roman" w:cs="Times New Roman"/>
          <w:sz w:val="27"/>
          <w:szCs w:val="27"/>
        </w:rPr>
      </w:pPr>
    </w:p>
    <w:p w14:paraId="7F736CC3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55" w:right="33"/>
        <w:rPr>
          <w:rFonts w:ascii="Times New Roman" w:hAnsi="Times New Roman" w:cs="Times New Roman"/>
          <w:sz w:val="24"/>
          <w:szCs w:val="24"/>
        </w:rPr>
      </w:pPr>
    </w:p>
    <w:p w14:paraId="0A2077BE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80" w:right="4510" w:firstLine="4913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1A9E7417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80" w:right="4510" w:firstLine="4913"/>
        <w:rPr>
          <w:rFonts w:ascii="Times New Roman" w:hAnsi="Times New Roman" w:cs="Times New Roman"/>
          <w:spacing w:val="-1"/>
          <w:sz w:val="19"/>
          <w:szCs w:val="19"/>
        </w:rPr>
        <w:sectPr w:rsidR="005109F9">
          <w:pgSz w:w="11906" w:h="16838"/>
          <w:pgMar w:top="3260" w:right="820" w:bottom="140" w:left="980" w:header="720" w:footer="720" w:gutter="0"/>
          <w:cols w:space="720"/>
          <w:noEndnote/>
        </w:sectPr>
      </w:pPr>
    </w:p>
    <w:p w14:paraId="4BD85572" w14:textId="06C2020A" w:rsidR="005109F9" w:rsidRDefault="007A7053">
      <w:pPr>
        <w:widowControl w:val="0"/>
        <w:autoSpaceDE w:val="0"/>
        <w:autoSpaceDN w:val="0"/>
        <w:adjustRightInd w:val="0"/>
        <w:spacing w:after="0" w:line="319" w:lineRule="exact"/>
        <w:ind w:right="8403" w:firstLine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lastRenderedPageBreak/>
        <w:t xml:space="preserve">ВНИМАНИЕ! </w:t>
      </w:r>
    </w:p>
    <w:p w14:paraId="4552CE01" w14:textId="77777777" w:rsidR="005109F9" w:rsidRDefault="005109F9">
      <w:pPr>
        <w:widowControl w:val="0"/>
        <w:autoSpaceDE w:val="0"/>
        <w:autoSpaceDN w:val="0"/>
        <w:adjustRightInd w:val="0"/>
        <w:spacing w:after="0" w:line="271" w:lineRule="exact"/>
        <w:ind w:right="8403" w:firstLine="74"/>
        <w:rPr>
          <w:rFonts w:ascii="Times New Roman" w:hAnsi="Times New Roman" w:cs="Times New Roman"/>
          <w:sz w:val="27"/>
          <w:szCs w:val="27"/>
        </w:rPr>
      </w:pPr>
    </w:p>
    <w:p w14:paraId="14B5E32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Эксплуатация фризера может осуществляться вашим персоналом, прошедшим инструктаж по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технике безопасности и основным приемам работы с оборудованием. Данная инструкция не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содержит всех требований следующих нормативных документов, обязательных для выполнения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персоналом организаций всех форм собственности на территории РФ: ПУЭ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(Главгосэнергонадзор 6-е издание), ПЭЭП (Энергонадзор, 5-е издание), ПТБПЭЭП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(Госэнергонадзор, 4-е издание), любые последствия не выполнения вашим персоналом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вышеуказанных нормативных документов лежат на вашей компании. Данная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инструкция и оригинал инструкции по эксплуатации являются составными частями машины 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должны находиться в месте установки фризера, доступном для обслуживающего и рабочего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персонала. </w:t>
      </w:r>
    </w:p>
    <w:p w14:paraId="20D8A431" w14:textId="77777777" w:rsidR="005109F9" w:rsidRDefault="007A7053">
      <w:pPr>
        <w:widowControl w:val="0"/>
        <w:autoSpaceDE w:val="0"/>
        <w:autoSpaceDN w:val="0"/>
        <w:adjustRightInd w:val="0"/>
        <w:spacing w:after="0" w:line="297" w:lineRule="exact"/>
        <w:ind w:right="8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</w:p>
    <w:p w14:paraId="321FAECA" w14:textId="77777777" w:rsidR="005109F9" w:rsidRDefault="005109F9">
      <w:pPr>
        <w:widowControl w:val="0"/>
        <w:autoSpaceDE w:val="0"/>
        <w:autoSpaceDN w:val="0"/>
        <w:adjustRightInd w:val="0"/>
        <w:spacing w:after="0" w:line="285" w:lineRule="exact"/>
        <w:ind w:right="8923"/>
        <w:rPr>
          <w:rFonts w:ascii="Times New Roman" w:hAnsi="Times New Roman" w:cs="Times New Roman"/>
          <w:sz w:val="29"/>
          <w:szCs w:val="29"/>
        </w:rPr>
      </w:pPr>
    </w:p>
    <w:p w14:paraId="04813DB3" w14:textId="77777777" w:rsidR="005109F9" w:rsidRDefault="007A7053">
      <w:pPr>
        <w:widowControl w:val="0"/>
        <w:autoSpaceDE w:val="0"/>
        <w:autoSpaceDN w:val="0"/>
        <w:adjustRightInd w:val="0"/>
        <w:spacing w:after="0" w:line="310" w:lineRule="exact"/>
        <w:ind w:right="3006" w:firstLine="3248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2. Описание оборудования. </w:t>
      </w:r>
    </w:p>
    <w:p w14:paraId="6D28A5FC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88" w:lineRule="exact"/>
        <w:ind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Оборудование для ролл мороженого с одной рабочей поверхностью прямоугольной формы </w:t>
      </w:r>
    </w:p>
    <w:p w14:paraId="4B74A9F6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right="74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30х24х1,5 см. </w:t>
      </w:r>
    </w:p>
    <w:p w14:paraId="55A90E1E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92" w:lineRule="exact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Приготовленная смесь наносится на охлаждаемую поверхность и выравнивается, затем </w:t>
      </w:r>
    </w:p>
    <w:p w14:paraId="518F873D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лопатками входящими в комплект поставки полоски "жареного" мороженого сворачиваются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 роллы, которые раскладываются в упаковку и украшаются различными топпингами. </w:t>
      </w:r>
    </w:p>
    <w:p w14:paraId="0A44100C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92" w:lineRule="exact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Для приготовления десерта используется смесь для мороженого с температурой от 2 до 35 </w:t>
      </w:r>
    </w:p>
    <w:p w14:paraId="70284A83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right="700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градусов Цельсия. </w:t>
      </w:r>
    </w:p>
    <w:p w14:paraId="54BF7F98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93" w:lineRule="exact"/>
        <w:ind w:right="3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Хладагент R134A или R290 (зависит от года выпуска). </w:t>
      </w:r>
    </w:p>
    <w:p w14:paraId="518EDBBC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92" w:lineRule="exact"/>
        <w:ind w:right="49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Корпус из нержавеющей стали AISI 201. </w:t>
      </w:r>
    </w:p>
    <w:p w14:paraId="70909C40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92" w:lineRule="exact"/>
        <w:ind w:right="3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Низкое энергопотребление и низкий уровень шума. </w:t>
      </w:r>
    </w:p>
    <w:p w14:paraId="76C74519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right="1221" w:firstLine="1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Для установки на горизонтальной существующей рабочей поверхности. </w:t>
      </w:r>
    </w:p>
    <w:p w14:paraId="55B2C80B" w14:textId="77777777" w:rsidR="005109F9" w:rsidRDefault="005109F9">
      <w:pPr>
        <w:widowControl w:val="0"/>
        <w:autoSpaceDE w:val="0"/>
        <w:autoSpaceDN w:val="0"/>
        <w:adjustRightInd w:val="0"/>
        <w:spacing w:after="0" w:line="290" w:lineRule="exact"/>
        <w:ind w:right="1221" w:firstLine="1262"/>
        <w:rPr>
          <w:rFonts w:ascii="Times New Roman" w:hAnsi="Times New Roman" w:cs="Times New Roman"/>
          <w:sz w:val="29"/>
          <w:szCs w:val="29"/>
        </w:rPr>
      </w:pPr>
    </w:p>
    <w:p w14:paraId="46B1207E" w14:textId="77777777" w:rsidR="005109F9" w:rsidRDefault="007A7053">
      <w:pPr>
        <w:widowControl w:val="0"/>
        <w:autoSpaceDE w:val="0"/>
        <w:autoSpaceDN w:val="0"/>
        <w:adjustRightInd w:val="0"/>
        <w:spacing w:after="0" w:line="311" w:lineRule="exact"/>
        <w:ind w:right="3130" w:firstLine="33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3. Техника безопасности. </w:t>
      </w:r>
    </w:p>
    <w:p w14:paraId="14385B17" w14:textId="77777777" w:rsidR="005109F9" w:rsidRDefault="005109F9">
      <w:pPr>
        <w:widowControl w:val="0"/>
        <w:autoSpaceDE w:val="0"/>
        <w:autoSpaceDN w:val="0"/>
        <w:adjustRightInd w:val="0"/>
        <w:spacing w:after="0" w:line="317" w:lineRule="exact"/>
        <w:ind w:right="3130" w:firstLine="3382"/>
        <w:rPr>
          <w:rFonts w:ascii="Times New Roman" w:hAnsi="Times New Roman" w:cs="Times New Roman"/>
          <w:sz w:val="32"/>
          <w:szCs w:val="32"/>
        </w:rPr>
      </w:pPr>
    </w:p>
    <w:p w14:paraId="510B489D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93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Электрические соединения: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 интересах безопасности законодательство требует, чтобы </w:t>
      </w:r>
    </w:p>
    <w:p w14:paraId="38ED7EE9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36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и обслуживания электрооборудования выполнялись компетентными лицами в соответствии с действующими нормами и правилами. Демонтаж электрооборудования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следует поручать только квалифицированному электрику. </w:t>
      </w:r>
    </w:p>
    <w:p w14:paraId="0A2A7C40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93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При подключении к источнику электрической энергии с помощью вилки и розетки убедитесь </w:t>
      </w:r>
    </w:p>
    <w:p w14:paraId="1AED614B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36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в том, что они соответствуют друг другу и что используемый электрический силовой кабель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соответствует установленным нормам и правилам и не имеет повреждений. Убедитесь в том,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что параметры вашей электрической сети соответствуют параметрам фризера, указанным на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информационной табличке на корпусе аппарата. </w:t>
      </w:r>
    </w:p>
    <w:p w14:paraId="1FBA3D02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После размещения оборудования доступ к розетке источника электрической энергии должен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оставаться свободным. </w:t>
      </w:r>
    </w:p>
    <w:p w14:paraId="46C3497F" w14:textId="77777777" w:rsidR="005109F9" w:rsidRDefault="007A7053">
      <w:pPr>
        <w:widowControl w:val="0"/>
        <w:autoSpaceDE w:val="0"/>
        <w:autoSpaceDN w:val="0"/>
        <w:adjustRightInd w:val="0"/>
        <w:spacing w:after="0" w:line="281" w:lineRule="exact"/>
        <w:ind w:left="361" w:right="1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НЕ РАЗРЕШАЕТСЯ тянуть за кабель при отключении вилки от розетки. </w:t>
      </w:r>
    </w:p>
    <w:p w14:paraId="4CE769D3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88" w:lineRule="exact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Необходимо, чтобы электрооборудование было заземлено в соответствии с правилами тех- </w:t>
      </w:r>
    </w:p>
    <w:p w14:paraId="64D39193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right="690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ники безопасности. </w:t>
      </w:r>
    </w:p>
    <w:p w14:paraId="2384B103" w14:textId="77777777" w:rsidR="005109F9" w:rsidRDefault="007A7053">
      <w:pPr>
        <w:widowControl w:val="0"/>
        <w:tabs>
          <w:tab w:val="left" w:pos="358"/>
        </w:tabs>
        <w:autoSpaceDE w:val="0"/>
        <w:autoSpaceDN w:val="0"/>
        <w:adjustRightInd w:val="0"/>
        <w:spacing w:after="0" w:line="292" w:lineRule="exact"/>
        <w:ind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 xml:space="preserve">Сразу после монтажа проведите краткий осмотр. Если оборудование не действует, то </w:t>
      </w:r>
    </w:p>
    <w:p w14:paraId="34877630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1" w:right="30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отсоедините его от источника электрической энергии и обратитесь в ближайший центр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послепродажного обслуживания. Не разрешается пытаться самостоятельно ремонтировать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оборудование. </w:t>
      </w:r>
    </w:p>
    <w:p w14:paraId="4BCDEED2" w14:textId="77777777" w:rsidR="005109F9" w:rsidRDefault="005109F9">
      <w:pPr>
        <w:widowControl w:val="0"/>
        <w:autoSpaceDE w:val="0"/>
        <w:autoSpaceDN w:val="0"/>
        <w:adjustRightInd w:val="0"/>
        <w:spacing w:after="0" w:line="209" w:lineRule="exact"/>
        <w:ind w:left="361" w:right="30"/>
        <w:rPr>
          <w:rFonts w:ascii="Times New Roman" w:hAnsi="Times New Roman" w:cs="Times New Roman"/>
          <w:sz w:val="21"/>
          <w:szCs w:val="21"/>
        </w:rPr>
      </w:pPr>
    </w:p>
    <w:p w14:paraId="364FD0E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361" w:right="30"/>
        <w:rPr>
          <w:rFonts w:ascii="Times New Roman" w:hAnsi="Times New Roman" w:cs="Times New Roman"/>
          <w:sz w:val="24"/>
          <w:szCs w:val="24"/>
        </w:rPr>
      </w:pPr>
    </w:p>
    <w:p w14:paraId="2F0DBC88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361" w:right="30"/>
        <w:rPr>
          <w:rFonts w:ascii="Times New Roman" w:hAnsi="Times New Roman" w:cs="Times New Roman"/>
          <w:sz w:val="24"/>
          <w:szCs w:val="24"/>
        </w:rPr>
      </w:pPr>
    </w:p>
    <w:p w14:paraId="3D0670FE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361" w:right="30"/>
        <w:rPr>
          <w:rFonts w:ascii="Times New Roman" w:hAnsi="Times New Roman" w:cs="Times New Roman"/>
          <w:sz w:val="24"/>
          <w:szCs w:val="24"/>
        </w:rPr>
      </w:pPr>
    </w:p>
    <w:p w14:paraId="3B2993F8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4914" w:right="451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451E66D0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4914" w:right="4510"/>
        <w:rPr>
          <w:rFonts w:ascii="Times New Roman" w:hAnsi="Times New Roman" w:cs="Times New Roman"/>
          <w:spacing w:val="-1"/>
          <w:sz w:val="19"/>
          <w:szCs w:val="19"/>
        </w:rPr>
        <w:sectPr w:rsidR="005109F9">
          <w:pgSz w:w="11906" w:h="16838"/>
          <w:pgMar w:top="1660" w:right="820" w:bottom="140" w:left="1060" w:header="720" w:footer="720" w:gutter="0"/>
          <w:cols w:space="720"/>
          <w:noEndnote/>
        </w:sectPr>
      </w:pPr>
    </w:p>
    <w:p w14:paraId="3A5B0B9C" w14:textId="5BD4FF77" w:rsidR="005109F9" w:rsidRDefault="007A7053">
      <w:pPr>
        <w:widowControl w:val="0"/>
        <w:tabs>
          <w:tab w:val="left" w:pos="438"/>
        </w:tabs>
        <w:autoSpaceDE w:val="0"/>
        <w:autoSpaceDN w:val="0"/>
        <w:adjustRightInd w:val="0"/>
        <w:spacing w:after="0" w:line="356" w:lineRule="exact"/>
        <w:ind w:left="80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Данное оборудование предназначено для профессионального применения обученным </w:t>
      </w:r>
    </w:p>
    <w:p w14:paraId="51D9358A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44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персоналом.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Не разрешайте детям находиться вблизи данного оборудования или играть с </w:t>
      </w:r>
    </w:p>
    <w:p w14:paraId="14E7CF1E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8275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ним. </w:t>
      </w:r>
    </w:p>
    <w:p w14:paraId="1C017F87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Не пытайтесь ремонтировать электрооборудование самостоятельно. Все виды ремонта </w:t>
      </w:r>
    </w:p>
    <w:p w14:paraId="0086186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следует поручать техническим специалистам, имеющим соответствующие полномочия, или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уполномоченному центру послепродажного обслуживания. В случае неисправности </w:t>
      </w:r>
    </w:p>
    <w:p w14:paraId="33636117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отсоедините неисправное электрооборудование от источника электрической энергии. </w:t>
      </w:r>
    </w:p>
    <w:p w14:paraId="06908D3F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Когда потребуется выбросить данное электрооборудование, сдайте его в центр по сбору </w:t>
      </w:r>
    </w:p>
    <w:p w14:paraId="7287595A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80" w:right="638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рециклируемых отходов. </w:t>
      </w:r>
    </w:p>
    <w:p w14:paraId="4D7BC160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29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 Изготовитель не несет никакой ответственности за ущерб, причиненный людям или </w:t>
      </w:r>
    </w:p>
    <w:p w14:paraId="1FB662DC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44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предметам из-за несоблюдения приведенных выше указаний или из-за вмешательства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какую-либо часть оборудования, или из-за применения запасных частей, не являющихся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оригинальными. </w:t>
      </w:r>
    </w:p>
    <w:p w14:paraId="32FB4360" w14:textId="77777777" w:rsidR="005109F9" w:rsidRDefault="007A7053">
      <w:pPr>
        <w:widowControl w:val="0"/>
        <w:autoSpaceDE w:val="0"/>
        <w:autoSpaceDN w:val="0"/>
        <w:adjustRightInd w:val="0"/>
        <w:spacing w:after="0" w:line="280" w:lineRule="exact"/>
        <w:ind w:left="13" w:right="39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Внимательно прочтите следующие предупреждения: </w:t>
      </w:r>
    </w:p>
    <w:p w14:paraId="6C548F37" w14:textId="77777777" w:rsidR="005109F9" w:rsidRDefault="007A7053">
      <w:pPr>
        <w:widowControl w:val="0"/>
        <w:autoSpaceDE w:val="0"/>
        <w:autoSpaceDN w:val="0"/>
        <w:adjustRightInd w:val="0"/>
        <w:spacing w:after="0" w:line="268" w:lineRule="exact"/>
        <w:ind w:left="13"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При использовании аппарата необходимо запомнить нижеследующие фундаментальные правила: </w:t>
      </w:r>
    </w:p>
    <w:p w14:paraId="03072CEA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1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 не прикасайтесь к аппарату руками, если они и/или ноги влажные/мокрые; </w:t>
      </w:r>
    </w:p>
    <w:p w14:paraId="4552D144" w14:textId="77777777" w:rsidR="005109F9" w:rsidRDefault="007A7053">
      <w:pPr>
        <w:widowControl w:val="0"/>
        <w:autoSpaceDE w:val="0"/>
        <w:autoSpaceDN w:val="0"/>
        <w:adjustRightInd w:val="0"/>
        <w:spacing w:after="0" w:line="295" w:lineRule="exact"/>
        <w:ind w:left="362" w:right="3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 не используйте аппарат, если Вы без обуви (босиком); </w:t>
      </w:r>
    </w:p>
    <w:p w14:paraId="153309C1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 запрещается устанавливать аппарат в помещениях с избыточной влажностью, на </w:t>
      </w:r>
    </w:p>
    <w:p w14:paraId="6209F8BE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2" w:right="671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открытом воздухе; </w:t>
      </w:r>
    </w:p>
    <w:p w14:paraId="339883BD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20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 не используйте фризер для хранения медицинских принадлежностей; </w:t>
      </w:r>
    </w:p>
    <w:p w14:paraId="7D02C704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не используйте фризер для хранения легковоспламеняющихся и взрывчатых веществ, </w:t>
      </w:r>
    </w:p>
    <w:p w14:paraId="6E99F117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2" w:right="357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таких как эфиры, бензин, спирт, растворители и т.п.; </w:t>
      </w:r>
    </w:p>
    <w:p w14:paraId="22C2FD50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13" w:right="27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 следите за тем, чтобы масло и жир не попадали на пластиковые части фризера. В случае </w:t>
      </w:r>
    </w:p>
    <w:p w14:paraId="2D7CA694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2" w:right="25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возникновения контакта, незамедлительно удалите загрязнения; </w:t>
      </w:r>
    </w:p>
    <w:p w14:paraId="220F3E4E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5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 не храните предметы на фризере; </w:t>
      </w:r>
    </w:p>
    <w:p w14:paraId="3DD5F534" w14:textId="77777777" w:rsidR="005109F9" w:rsidRDefault="007A7053">
      <w:pPr>
        <w:widowControl w:val="0"/>
        <w:autoSpaceDE w:val="0"/>
        <w:autoSpaceDN w:val="0"/>
        <w:adjustRightInd w:val="0"/>
        <w:spacing w:after="0" w:line="295" w:lineRule="exact"/>
        <w:ind w:left="362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 при отключении аппарата из сети не тяните за шнур, аккуратно, не прилагая излишних </w:t>
      </w:r>
    </w:p>
    <w:p w14:paraId="542C8E93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362" w:right="535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усилий, выньте вилку из розетки; </w:t>
      </w:r>
    </w:p>
    <w:p w14:paraId="4C669091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3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период времени между последовательными актами отключения аппарата от основной </w:t>
      </w:r>
    </w:p>
    <w:p w14:paraId="15C4EB7C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722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электрической сети и последующим подключением его к сети должен составлять не менее </w:t>
      </w:r>
    </w:p>
    <w:p w14:paraId="3E8AC199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722" w:right="76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6 минут; </w:t>
      </w:r>
    </w:p>
    <w:p w14:paraId="6C31E458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 перед тем как поместить продукт на фризер, охладите его до заданной температуры; </w:t>
      </w:r>
    </w:p>
    <w:p w14:paraId="5111F509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запрещено распылять рядом с фризером легковоспламеняющиеся жидкости, такие как </w:t>
      </w:r>
    </w:p>
    <w:p w14:paraId="38F237D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2" w:right="280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краски, лаки и т.п. Иначе может возникнуть открытое пламя; </w:t>
      </w:r>
    </w:p>
    <w:p w14:paraId="3F55A161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13" w:right="3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 не позволяйте пользоваться аппаратом детям, недееспособным лицам, лицам, </w:t>
      </w:r>
    </w:p>
    <w:p w14:paraId="531CD164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362" w:right="198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находящимся в состоянии алкогольного и наркотического опьянения; </w:t>
      </w:r>
    </w:p>
    <w:p w14:paraId="1399CA4A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362" w:right="12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 запрещается блокировка или любой вид переделки датчиков защиты фризера; </w:t>
      </w:r>
    </w:p>
    <w:p w14:paraId="0DF22E03" w14:textId="77777777" w:rsidR="005109F9" w:rsidRDefault="007A7053">
      <w:pPr>
        <w:widowControl w:val="0"/>
        <w:autoSpaceDE w:val="0"/>
        <w:autoSpaceDN w:val="0"/>
        <w:adjustRightInd w:val="0"/>
        <w:spacing w:after="0" w:line="294" w:lineRule="exact"/>
        <w:ind w:left="36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 данная инструкция подлежит использованию исключительно с оригиналом инструкции по </w:t>
      </w:r>
    </w:p>
    <w:p w14:paraId="1EDBD440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2" w:right="383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эксплуатации, содержащейся в упаковке фризера; </w:t>
      </w:r>
    </w:p>
    <w:p w14:paraId="726A66B3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3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 используйте только оригинальные запасные части. Несоблюдение этого требования ведет </w:t>
      </w:r>
    </w:p>
    <w:p w14:paraId="76F2DDD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233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 аннулированию гарантийных обязательств завода-изготовителя. </w:t>
      </w:r>
    </w:p>
    <w:p w14:paraId="5E360C13" w14:textId="77777777" w:rsidR="005109F9" w:rsidRDefault="005109F9">
      <w:pPr>
        <w:widowControl w:val="0"/>
        <w:autoSpaceDE w:val="0"/>
        <w:autoSpaceDN w:val="0"/>
        <w:adjustRightInd w:val="0"/>
        <w:spacing w:after="0" w:line="276" w:lineRule="exact"/>
        <w:ind w:left="13" w:right="2335" w:firstLine="708"/>
        <w:rPr>
          <w:rFonts w:ascii="Times New Roman" w:hAnsi="Times New Roman" w:cs="Times New Roman"/>
          <w:sz w:val="28"/>
          <w:szCs w:val="28"/>
        </w:rPr>
      </w:pPr>
    </w:p>
    <w:p w14:paraId="5A7A15EF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процессе работы Вы заметили какие-либо функциональные неполадки или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неправильную работу фризера, немедленно отключите его от электрической сети. Пожалуйста,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не предпринимайте попыток самостоятельно отремонтировать аппарат, немедленно звоните в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нашу сервисную службу. </w:t>
      </w:r>
    </w:p>
    <w:p w14:paraId="18A85448" w14:textId="77777777" w:rsidR="005109F9" w:rsidRDefault="005109F9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8"/>
          <w:szCs w:val="28"/>
        </w:rPr>
      </w:pPr>
    </w:p>
    <w:p w14:paraId="0CB61B90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повреждения электрического кабеля обратитесь в сервисную организацию для его 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замены. </w:t>
      </w:r>
    </w:p>
    <w:p w14:paraId="414C08C7" w14:textId="77777777" w:rsidR="005109F9" w:rsidRDefault="007A7053">
      <w:pPr>
        <w:widowControl w:val="0"/>
        <w:autoSpaceDE w:val="0"/>
        <w:autoSpaceDN w:val="0"/>
        <w:adjustRightInd w:val="0"/>
        <w:spacing w:after="0" w:line="297" w:lineRule="exact"/>
        <w:ind w:left="13" w:right="89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</w:p>
    <w:p w14:paraId="1CF98D3E" w14:textId="77777777" w:rsidR="005109F9" w:rsidRDefault="005109F9">
      <w:pPr>
        <w:widowControl w:val="0"/>
        <w:autoSpaceDE w:val="0"/>
        <w:autoSpaceDN w:val="0"/>
        <w:adjustRightInd w:val="0"/>
        <w:spacing w:after="0" w:line="116" w:lineRule="exact"/>
        <w:ind w:left="13" w:right="8923" w:firstLine="67"/>
        <w:rPr>
          <w:rFonts w:ascii="Times New Roman" w:hAnsi="Times New Roman" w:cs="Times New Roman"/>
          <w:sz w:val="12"/>
          <w:szCs w:val="12"/>
        </w:rPr>
      </w:pPr>
    </w:p>
    <w:p w14:paraId="2CAC39E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923" w:firstLine="67"/>
        <w:rPr>
          <w:rFonts w:ascii="Times New Roman" w:hAnsi="Times New Roman" w:cs="Times New Roman"/>
          <w:sz w:val="24"/>
          <w:szCs w:val="24"/>
        </w:rPr>
      </w:pPr>
    </w:p>
    <w:p w14:paraId="6636E7A0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6360DD9C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  <w:sectPr w:rsidR="005109F9">
          <w:pgSz w:w="11906" w:h="16838"/>
          <w:pgMar w:top="1640" w:right="820" w:bottom="140" w:left="980" w:header="720" w:footer="720" w:gutter="0"/>
          <w:cols w:space="720"/>
          <w:noEndnote/>
        </w:sectPr>
      </w:pPr>
    </w:p>
    <w:p w14:paraId="16228683" w14:textId="15595D29" w:rsidR="005109F9" w:rsidRDefault="007A7053">
      <w:pPr>
        <w:widowControl w:val="0"/>
        <w:autoSpaceDE w:val="0"/>
        <w:autoSpaceDN w:val="0"/>
        <w:adjustRightInd w:val="0"/>
        <w:spacing w:after="0" w:line="386" w:lineRule="exact"/>
        <w:ind w:left="13" w:right="686" w:firstLine="7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4. Рекомендации по защите окружающей среды при выбрасывании </w:t>
      </w:r>
    </w:p>
    <w:p w14:paraId="458F0517" w14:textId="77777777" w:rsidR="005109F9" w:rsidRDefault="007A7053">
      <w:pPr>
        <w:widowControl w:val="0"/>
        <w:autoSpaceDE w:val="0"/>
        <w:autoSpaceDN w:val="0"/>
        <w:adjustRightInd w:val="0"/>
        <w:spacing w:after="0" w:line="321" w:lineRule="exact"/>
        <w:ind w:left="13" w:right="3730" w:firstLine="4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оборудования. </w:t>
      </w:r>
    </w:p>
    <w:p w14:paraId="1AC3115C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Упаковочные материалы, применяемые в нашем производстве, не загрязняют окружающую </w:t>
      </w:r>
    </w:p>
    <w:p w14:paraId="487DAD45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среду, являются экологически дружественными и допускают рециклирование. Поэтому при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выбрасывании упаковочных материалов ими следует распорядиться соответствующим образом.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Обратитесь к Вашему дилеру или к компетентным местным властям, которые смогут указать </w:t>
      </w:r>
      <w:r>
        <w:rPr>
          <w:rFonts w:ascii="Times New Roman" w:hAnsi="Times New Roman" w:cs="Times New Roman"/>
          <w:sz w:val="24"/>
          <w:szCs w:val="24"/>
        </w:rPr>
        <w:t xml:space="preserve">Вам адреса местных предприятий, занимающихся рециклированием, или центров по сбору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отходов упаковки. Не выбрасывайте упаковочные материалы или детали упаковки 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окружающую среду. В детских руках упаковочные материалы могут привести к удушению, в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особенности, пластмассовые пакеты. </w:t>
      </w:r>
    </w:p>
    <w:p w14:paraId="186D0869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Даже когда Вы выбрасываете старое оборудование, делайте это соответствующим образом! </w:t>
      </w:r>
    </w:p>
    <w:p w14:paraId="29E85D8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Важно!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Доставьте оборудование в местный уполномоченный центр по сбору выбрасываемого </w:t>
      </w:r>
    </w:p>
    <w:p w14:paraId="52595637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электрооборудования. Это позволяет восстановить ощутимое количество ценных материалов. </w:t>
      </w:r>
    </w:p>
    <w:p w14:paraId="484D6913" w14:textId="77777777" w:rsidR="005109F9" w:rsidRDefault="005109F9">
      <w:pPr>
        <w:widowControl w:val="0"/>
        <w:autoSpaceDE w:val="0"/>
        <w:autoSpaceDN w:val="0"/>
        <w:adjustRightInd w:val="0"/>
        <w:spacing w:after="0" w:line="290" w:lineRule="exact"/>
        <w:ind w:left="13" w:right="380"/>
        <w:rPr>
          <w:rFonts w:ascii="Times New Roman" w:hAnsi="Times New Roman" w:cs="Times New Roman"/>
          <w:sz w:val="29"/>
          <w:szCs w:val="29"/>
        </w:rPr>
      </w:pPr>
    </w:p>
    <w:p w14:paraId="5CC4E9B9" w14:textId="77777777" w:rsidR="005109F9" w:rsidRDefault="007A7053">
      <w:pPr>
        <w:widowControl w:val="0"/>
        <w:autoSpaceDE w:val="0"/>
        <w:autoSpaceDN w:val="0"/>
        <w:adjustRightInd w:val="0"/>
        <w:spacing w:after="0" w:line="311" w:lineRule="exact"/>
        <w:ind w:left="13" w:right="3385" w:firstLine="4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5. Безопасность. </w:t>
      </w:r>
    </w:p>
    <w:p w14:paraId="094746A9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9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Внимательно прочтите следующие предупреждения: </w:t>
      </w:r>
    </w:p>
    <w:p w14:paraId="0E6E7CD1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При использовании фризера необходимо запомнить нижеследующие фундаментальные правила: </w:t>
      </w:r>
    </w:p>
    <w:p w14:paraId="3FB712FA" w14:textId="77777777" w:rsidR="005109F9" w:rsidRDefault="007A7053">
      <w:pPr>
        <w:widowControl w:val="0"/>
        <w:autoSpaceDE w:val="0"/>
        <w:autoSpaceDN w:val="0"/>
        <w:adjustRightInd w:val="0"/>
        <w:spacing w:after="0" w:line="321" w:lineRule="exact"/>
        <w:ind w:left="80" w:right="1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Не прикасайтесь к фризеру руками, если они и/или ноги влажные/мокрые; </w:t>
      </w:r>
    </w:p>
    <w:p w14:paraId="6D5FCB5F" w14:textId="77777777" w:rsidR="005109F9" w:rsidRDefault="007A7053">
      <w:pPr>
        <w:widowControl w:val="0"/>
        <w:autoSpaceDE w:val="0"/>
        <w:autoSpaceDN w:val="0"/>
        <w:adjustRightInd w:val="0"/>
        <w:spacing w:after="0" w:line="304" w:lineRule="exact"/>
        <w:ind w:left="80" w:right="3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не используйте фризер, если Вы без обуви (босиком); </w:t>
      </w:r>
    </w:p>
    <w:p w14:paraId="0F09F174" w14:textId="77777777" w:rsidR="005109F9" w:rsidRDefault="007A7053">
      <w:pPr>
        <w:widowControl w:val="0"/>
        <w:autoSpaceDE w:val="0"/>
        <w:autoSpaceDN w:val="0"/>
        <w:adjustRightInd w:val="0"/>
        <w:spacing w:after="0" w:line="302" w:lineRule="exact"/>
        <w:ind w:left="80" w:righ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запрещается устанавливать фризер в душевой или ванной комнате; </w:t>
      </w:r>
    </w:p>
    <w:p w14:paraId="0B809F06" w14:textId="77777777" w:rsidR="005109F9" w:rsidRDefault="007A7053">
      <w:pPr>
        <w:widowControl w:val="0"/>
        <w:autoSpaceDE w:val="0"/>
        <w:autoSpaceDN w:val="0"/>
        <w:adjustRightInd w:val="0"/>
        <w:spacing w:after="0" w:line="305" w:lineRule="exact"/>
        <w:ind w:left="8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при отключении фризера из сети не тяните за шнур, аккуратно, не прилагая излишних </w:t>
      </w:r>
    </w:p>
    <w:p w14:paraId="60615F47" w14:textId="77777777" w:rsidR="005109F9" w:rsidRDefault="007A7053">
      <w:pPr>
        <w:widowControl w:val="0"/>
        <w:autoSpaceDE w:val="0"/>
        <w:autoSpaceDN w:val="0"/>
        <w:adjustRightInd w:val="0"/>
        <w:spacing w:after="0" w:line="259" w:lineRule="exact"/>
        <w:ind w:left="80" w:right="539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усилий, вытяните вилку из розетки; </w:t>
      </w:r>
    </w:p>
    <w:p w14:paraId="1291062E" w14:textId="77777777" w:rsidR="005109F9" w:rsidRDefault="007A7053">
      <w:pPr>
        <w:widowControl w:val="0"/>
        <w:autoSpaceDE w:val="0"/>
        <w:autoSpaceDN w:val="0"/>
        <w:adjustRightInd w:val="0"/>
        <w:spacing w:after="0" w:line="318" w:lineRule="exact"/>
        <w:ind w:left="13" w:right="28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не позволяйте пользоваться фризером детям, недееспособным лицам, лицам, находящимся в </w:t>
      </w:r>
    </w:p>
    <w:p w14:paraId="60A6CEF4" w14:textId="77777777" w:rsidR="005109F9" w:rsidRDefault="007A7053">
      <w:pPr>
        <w:widowControl w:val="0"/>
        <w:autoSpaceDE w:val="0"/>
        <w:autoSpaceDN w:val="0"/>
        <w:adjustRightInd w:val="0"/>
        <w:spacing w:after="0" w:line="259" w:lineRule="exact"/>
        <w:ind w:left="13" w:right="3710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состоянии алкогольного и наркотического опьянения. </w:t>
      </w:r>
    </w:p>
    <w:p w14:paraId="7A5E41FA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 Перед проведением любых операций по очистке и обслуживанию фризера, убедитесь в том, </w:t>
      </w:r>
    </w:p>
    <w:p w14:paraId="0D15FDC6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13" w:right="559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что он отключен от основной сети. </w:t>
      </w:r>
    </w:p>
    <w:p w14:paraId="1FB5426A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В случае если в процессе работы Вы заметили какие-либо функциональные неполадки, </w:t>
      </w:r>
    </w:p>
    <w:p w14:paraId="07C199CE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297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немедленно произведите отключение фризера от основной электрической сети. Пожалуйста,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не предпринимайте попыток самостоятельно отремонтировать фризер. Пожалуйста,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немедленно звоните в нашу сервисную службу. </w:t>
      </w:r>
    </w:p>
    <w:p w14:paraId="29361747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 В случае повреждения электрического кабеля обратитесь к сервисной организации для его </w:t>
      </w:r>
    </w:p>
    <w:p w14:paraId="1B27D56A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810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замены. </w:t>
      </w:r>
    </w:p>
    <w:p w14:paraId="6232F615" w14:textId="77777777" w:rsidR="005109F9" w:rsidRDefault="005109F9">
      <w:pPr>
        <w:widowControl w:val="0"/>
        <w:autoSpaceDE w:val="0"/>
        <w:autoSpaceDN w:val="0"/>
        <w:adjustRightInd w:val="0"/>
        <w:spacing w:after="0" w:line="286" w:lineRule="exact"/>
        <w:ind w:left="13" w:right="8100" w:firstLine="283"/>
        <w:rPr>
          <w:rFonts w:ascii="Times New Roman" w:hAnsi="Times New Roman" w:cs="Times New Roman"/>
          <w:sz w:val="29"/>
          <w:szCs w:val="29"/>
        </w:rPr>
      </w:pPr>
    </w:p>
    <w:p w14:paraId="581774C5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1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Неправомочная модификация оборудования и использование запасных частей.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14:paraId="16E78E0C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Любые самостоятельные изменения в конструкции оборудования или попытки его модификации </w:t>
      </w:r>
    </w:p>
    <w:p w14:paraId="4C412C17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запрещены и очень опасны. Для ремонта оборудования используйте только оригинальные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запасные части и принадлежности, рекомендованные изготовителем. Самостоятельные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изменения в конструкции оборудования и использование не оригинальных запасных частей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ведет к аннулированию гарантии. </w:t>
      </w:r>
    </w:p>
    <w:p w14:paraId="7B453E00" w14:textId="77777777" w:rsidR="005109F9" w:rsidRDefault="005109F9">
      <w:pPr>
        <w:widowControl w:val="0"/>
        <w:autoSpaceDE w:val="0"/>
        <w:autoSpaceDN w:val="0"/>
        <w:adjustRightInd w:val="0"/>
        <w:spacing w:after="0" w:line="285" w:lineRule="exact"/>
        <w:ind w:left="13" w:right="32"/>
        <w:rPr>
          <w:rFonts w:ascii="Times New Roman" w:hAnsi="Times New Roman" w:cs="Times New Roman"/>
          <w:sz w:val="29"/>
          <w:szCs w:val="29"/>
        </w:rPr>
      </w:pPr>
    </w:p>
    <w:p w14:paraId="2A68896D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3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Неправильные методы эксплуатации оборудования.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14:paraId="076CE528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Эксплуатационная надежность оборудования гарантируется только при его правильном </w:t>
      </w:r>
    </w:p>
    <w:p w14:paraId="779FD8BD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36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использовании. Предельные значения эксплуатационных параметров оборудования не могут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быть превышены в любом случае. </w:t>
      </w:r>
    </w:p>
    <w:p w14:paraId="4A4AC71E" w14:textId="77777777" w:rsidR="005109F9" w:rsidRDefault="005109F9">
      <w:pPr>
        <w:widowControl w:val="0"/>
        <w:autoSpaceDE w:val="0"/>
        <w:autoSpaceDN w:val="0"/>
        <w:adjustRightInd w:val="0"/>
        <w:spacing w:after="0" w:line="234" w:lineRule="exact"/>
        <w:ind w:left="13" w:right="36"/>
        <w:rPr>
          <w:rFonts w:ascii="Times New Roman" w:hAnsi="Times New Roman" w:cs="Times New Roman"/>
          <w:sz w:val="23"/>
          <w:szCs w:val="23"/>
        </w:rPr>
      </w:pPr>
    </w:p>
    <w:p w14:paraId="31C5988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6"/>
        <w:rPr>
          <w:rFonts w:ascii="Times New Roman" w:hAnsi="Times New Roman" w:cs="Times New Roman"/>
          <w:sz w:val="24"/>
          <w:szCs w:val="24"/>
        </w:rPr>
      </w:pPr>
    </w:p>
    <w:p w14:paraId="04782EB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6"/>
        <w:rPr>
          <w:rFonts w:ascii="Times New Roman" w:hAnsi="Times New Roman" w:cs="Times New Roman"/>
          <w:sz w:val="24"/>
          <w:szCs w:val="24"/>
        </w:rPr>
      </w:pPr>
    </w:p>
    <w:p w14:paraId="11A599A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6"/>
        <w:rPr>
          <w:rFonts w:ascii="Times New Roman" w:hAnsi="Times New Roman" w:cs="Times New Roman"/>
          <w:sz w:val="24"/>
          <w:szCs w:val="24"/>
        </w:rPr>
      </w:pPr>
    </w:p>
    <w:p w14:paraId="190517E1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6"/>
        <w:rPr>
          <w:rFonts w:ascii="Times New Roman" w:hAnsi="Times New Roman" w:cs="Times New Roman"/>
          <w:sz w:val="24"/>
          <w:szCs w:val="24"/>
        </w:rPr>
      </w:pPr>
    </w:p>
    <w:p w14:paraId="7371D5A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6"/>
        <w:rPr>
          <w:rFonts w:ascii="Times New Roman" w:hAnsi="Times New Roman" w:cs="Times New Roman"/>
          <w:sz w:val="24"/>
          <w:szCs w:val="24"/>
        </w:rPr>
      </w:pPr>
    </w:p>
    <w:p w14:paraId="711E2302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4994" w:right="451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2C31FE89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4994" w:right="4510"/>
        <w:rPr>
          <w:rFonts w:ascii="Times New Roman" w:hAnsi="Times New Roman" w:cs="Times New Roman"/>
          <w:spacing w:val="-1"/>
          <w:sz w:val="19"/>
          <w:szCs w:val="19"/>
        </w:rPr>
        <w:sectPr w:rsidR="005109F9">
          <w:pgSz w:w="11906" w:h="16838"/>
          <w:pgMar w:top="1960" w:right="820" w:bottom="140" w:left="980" w:header="720" w:footer="720" w:gutter="0"/>
          <w:cols w:space="720"/>
          <w:noEndnote/>
        </w:sectPr>
      </w:pPr>
    </w:p>
    <w:p w14:paraId="14FE9C86" w14:textId="2057BB13" w:rsidR="005109F9" w:rsidRDefault="007A7053">
      <w:pPr>
        <w:widowControl w:val="0"/>
        <w:autoSpaceDE w:val="0"/>
        <w:autoSpaceDN w:val="0"/>
        <w:adjustRightInd w:val="0"/>
        <w:spacing w:after="0" w:line="364" w:lineRule="exact"/>
        <w:ind w:left="13" w:right="2701" w:firstLine="2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6. Транспортировка и упаковка. </w:t>
      </w:r>
    </w:p>
    <w:p w14:paraId="06C7707D" w14:textId="77777777" w:rsidR="005109F9" w:rsidRDefault="005109F9">
      <w:pPr>
        <w:widowControl w:val="0"/>
        <w:autoSpaceDE w:val="0"/>
        <w:autoSpaceDN w:val="0"/>
        <w:adjustRightInd w:val="0"/>
        <w:spacing w:after="0" w:line="271" w:lineRule="exact"/>
        <w:ind w:left="13" w:right="2701" w:firstLine="2972"/>
        <w:rPr>
          <w:rFonts w:ascii="Times New Roman" w:hAnsi="Times New Roman" w:cs="Times New Roman"/>
          <w:sz w:val="27"/>
          <w:szCs w:val="27"/>
        </w:rPr>
      </w:pPr>
    </w:p>
    <w:p w14:paraId="2C331A8B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перевозить машину исключительно в заводской упаковке на крытом грузовом транспорте или в контейнере. Заводская упаковка машины включает в себя картонный или деревянный ящик, закрывающий корпус машины.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Транспортировка машины разрешена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только в вертикальном положении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Категорически запрещено перевозить машину в положении «на боку». Возможные неисправности холодильного агрегата, связанные с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нарушением условий транспортировки машины, не покрываются гарантийными обязательствами </w:t>
      </w:r>
      <w:r>
        <w:rPr>
          <w:rFonts w:ascii="Times New Roman" w:hAnsi="Times New Roman" w:cs="Times New Roman"/>
          <w:sz w:val="24"/>
          <w:szCs w:val="24"/>
        </w:rPr>
        <w:t xml:space="preserve">завода-изготовителя. После перевозки перед первым включением, установите фризер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горизонтальную поверхность. Оставьте фризер в таком положении на 6 часов без включения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вилки в розетку. </w:t>
      </w:r>
    </w:p>
    <w:p w14:paraId="3F8E03A3" w14:textId="77777777" w:rsidR="005109F9" w:rsidRDefault="005109F9">
      <w:pPr>
        <w:widowControl w:val="0"/>
        <w:autoSpaceDE w:val="0"/>
        <w:autoSpaceDN w:val="0"/>
        <w:adjustRightInd w:val="0"/>
        <w:spacing w:after="0" w:line="285" w:lineRule="exact"/>
        <w:ind w:left="13" w:right="34"/>
        <w:rPr>
          <w:rFonts w:ascii="Times New Roman" w:hAnsi="Times New Roman" w:cs="Times New Roman"/>
          <w:sz w:val="29"/>
          <w:szCs w:val="29"/>
        </w:rPr>
      </w:pPr>
    </w:p>
    <w:p w14:paraId="462E6672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49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Перемещение машины к месту установки.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7D1D0245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Перемещение машины к месту установки должно осуществляться исключительно в упакованном </w:t>
      </w:r>
    </w:p>
    <w:p w14:paraId="5CED0F9E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Перемещение машины должно осуществляться исключительно в вертикальном 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>положении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0D7D18A9" w14:textId="77777777" w:rsidR="005109F9" w:rsidRDefault="005109F9">
      <w:pPr>
        <w:widowControl w:val="0"/>
        <w:autoSpaceDE w:val="0"/>
        <w:autoSpaceDN w:val="0"/>
        <w:adjustRightInd w:val="0"/>
        <w:spacing w:after="0" w:line="285" w:lineRule="exact"/>
        <w:ind w:left="13" w:right="27"/>
        <w:rPr>
          <w:rFonts w:ascii="Times New Roman" w:hAnsi="Times New Roman" w:cs="Times New Roman"/>
          <w:sz w:val="28"/>
          <w:szCs w:val="28"/>
        </w:rPr>
      </w:pPr>
    </w:p>
    <w:p w14:paraId="1327D354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7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Хранение машины.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</w:p>
    <w:p w14:paraId="79E2FF60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Допускается длительное хранение новой машины в закрытом складском помещении, </w:t>
      </w:r>
    </w:p>
    <w:p w14:paraId="146BF91E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предотвращающим прямое попадание на части и корпус машины влаги, корродирующих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веществ, абразивных материалов. Допустимая температура хранения 0 - +30 Градусов Цельсия.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Место хранения должно быть защищено от вибрации. При хранении машина должна </w:t>
      </w:r>
      <w:r>
        <w:rPr>
          <w:rFonts w:ascii="Times New Roman" w:hAnsi="Times New Roman" w:cs="Times New Roman"/>
          <w:sz w:val="24"/>
          <w:szCs w:val="24"/>
        </w:rPr>
        <w:t xml:space="preserve">осматриваться не реже 1 раза в течение 3 месяцев на предмет отсутствия влияния вредных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факторов. </w:t>
      </w:r>
    </w:p>
    <w:p w14:paraId="0D40B577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В случае если Вы собираетесь законсервировать машину на продолжительный период времени </w:t>
      </w:r>
      <w:r>
        <w:rPr>
          <w:rFonts w:ascii="Times New Roman" w:hAnsi="Times New Roman" w:cs="Times New Roman"/>
          <w:sz w:val="24"/>
          <w:szCs w:val="24"/>
        </w:rPr>
        <w:t xml:space="preserve">(например, на зимний период), Вы обязаны полностью очистить машину от остатков пищи, произвести дезинфекцию всех емкостей и трубопроводов машины и вызвать представителя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сервисной организации для проведения работ, связанных с консервацией машины (данная услуга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оплачивается дополнительно). Хранение машины, бывшей в эксплуатации, без ее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предварительной очистки и консервации может привести (особенно в зимний период при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отрицательных температурах) к серьезным повреждениям машины, все последствия, связанные с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этим, лежат на вашей организации. </w:t>
      </w:r>
    </w:p>
    <w:p w14:paraId="067E473D" w14:textId="77777777" w:rsidR="005109F9" w:rsidRDefault="005109F9">
      <w:pPr>
        <w:widowControl w:val="0"/>
        <w:autoSpaceDE w:val="0"/>
        <w:autoSpaceDN w:val="0"/>
        <w:adjustRightInd w:val="0"/>
        <w:spacing w:after="0" w:line="290" w:lineRule="exact"/>
        <w:ind w:left="13" w:right="30"/>
        <w:rPr>
          <w:rFonts w:ascii="Times New Roman" w:hAnsi="Times New Roman" w:cs="Times New Roman"/>
          <w:sz w:val="29"/>
          <w:szCs w:val="29"/>
        </w:rPr>
      </w:pPr>
    </w:p>
    <w:p w14:paraId="357F9AB2" w14:textId="77777777" w:rsidR="005109F9" w:rsidRDefault="007A7053">
      <w:pPr>
        <w:widowControl w:val="0"/>
        <w:autoSpaceDE w:val="0"/>
        <w:autoSpaceDN w:val="0"/>
        <w:adjustRightInd w:val="0"/>
        <w:spacing w:after="0" w:line="311" w:lineRule="exact"/>
        <w:ind w:left="13" w:right="2706" w:firstLine="2977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7. Технические характеристики. </w:t>
      </w:r>
    </w:p>
    <w:p w14:paraId="7B5E6698" w14:textId="77777777" w:rsidR="005109F9" w:rsidRDefault="005109F9">
      <w:pPr>
        <w:widowControl w:val="0"/>
        <w:autoSpaceDE w:val="0"/>
        <w:autoSpaceDN w:val="0"/>
        <w:adjustRightInd w:val="0"/>
        <w:spacing w:after="0" w:line="248" w:lineRule="exact"/>
        <w:ind w:left="13" w:right="2706" w:firstLine="2977"/>
        <w:rPr>
          <w:rFonts w:ascii="Times New Roman" w:hAnsi="Times New Roman" w:cs="Times New Roman"/>
          <w:b/>
          <w:bCs/>
          <w:spacing w:val="-11"/>
          <w:sz w:val="25"/>
          <w:szCs w:val="25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817"/>
        <w:gridCol w:w="1867"/>
        <w:gridCol w:w="1678"/>
        <w:gridCol w:w="2129"/>
        <w:gridCol w:w="1440"/>
      </w:tblGrid>
      <w:tr w:rsidR="005109F9" w14:paraId="4810EFD9" w14:textId="77777777">
        <w:trPr>
          <w:trHeight w:hRule="exact" w:val="358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2BD71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Модель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A8B5D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21" w:firstLine="26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Габаритные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5D9A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Мощность, Вт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0CFAA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Напряжение 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63C1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" w:right="52" w:firstLine="6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Размер рабочей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EC964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Вес нетто, </w:t>
            </w:r>
          </w:p>
        </w:tc>
      </w:tr>
      <w:tr w:rsidR="005109F9" w14:paraId="576F9C03" w14:textId="77777777">
        <w:trPr>
          <w:trHeight w:hRule="exact" w:val="274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E2EAC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16A55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30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размеры, мм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8FD4C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30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A0BD9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 w:right="199" w:firstLine="226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питания 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695C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поверхности, мм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7CCFC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" w:right="380" w:firstLine="424"/>
              <w:rPr>
                <w:rFonts w:ascii="Times New Roman" w:hAnsi="Times New Roman" w:cs="Times New Roman"/>
                <w:b/>
                <w:bCs/>
                <w:spacing w:val="-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9"/>
                <w:sz w:val="24"/>
                <w:szCs w:val="24"/>
              </w:rPr>
              <w:t xml:space="preserve">кг </w:t>
            </w:r>
          </w:p>
        </w:tc>
      </w:tr>
      <w:tr w:rsidR="005109F9" w14:paraId="2372DCEA" w14:textId="77777777">
        <w:trPr>
          <w:trHeight w:hRule="exact" w:val="27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10F54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215" w:firstLine="245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SS I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60D77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215" w:firstLine="245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F6320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215" w:firstLine="245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A94BE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215" w:firstLine="245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9403A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215" w:firstLine="245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1A6A5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215" w:firstLine="245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</w:p>
        </w:tc>
      </w:tr>
      <w:tr w:rsidR="005109F9" w14:paraId="131162AF" w14:textId="77777777">
        <w:trPr>
          <w:trHeight w:hRule="exact" w:val="274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1AFBD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compact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F9803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28" w:firstLine="33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340х280х300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78753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536" w:firstLine="60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300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6BFE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 w:right="230" w:firstLine="25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220/1/50 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EDE3D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" w:right="546" w:firstLine="609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30*24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0CACF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" w:right="385" w:firstLine="427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15 </w:t>
            </w:r>
          </w:p>
        </w:tc>
      </w:tr>
      <w:tr w:rsidR="005109F9" w14:paraId="02EAE3B4" w14:textId="77777777">
        <w:trPr>
          <w:trHeight w:hRule="exact" w:val="274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3943D" w14:textId="77777777" w:rsidR="005109F9" w:rsidRDefault="007A705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9" w:firstLine="230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FIC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AB8A2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9" w:firstLine="230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9FBD7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9" w:firstLine="230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F2A8A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9" w:firstLine="230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FDC41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9" w:firstLine="230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8793" w14:textId="77777777" w:rsidR="005109F9" w:rsidRDefault="005109F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9" w:firstLine="230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</w:p>
        </w:tc>
      </w:tr>
    </w:tbl>
    <w:p w14:paraId="082E26F1" w14:textId="77777777" w:rsidR="005109F9" w:rsidRDefault="005109F9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11"/>
          <w:szCs w:val="11"/>
        </w:rPr>
      </w:pPr>
    </w:p>
    <w:p w14:paraId="6D98A80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472A8B1" w14:textId="77777777" w:rsidR="005109F9" w:rsidRDefault="007A7053">
      <w:pPr>
        <w:widowControl w:val="0"/>
        <w:autoSpaceDE w:val="0"/>
        <w:autoSpaceDN w:val="0"/>
        <w:adjustRightInd w:val="0"/>
        <w:spacing w:after="0" w:line="311" w:lineRule="exact"/>
        <w:ind w:left="4125" w:right="3724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8. Распаковка. </w:t>
      </w:r>
    </w:p>
    <w:p w14:paraId="0DBE539D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5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Осторожно вытащите фризер из упаковки. </w:t>
      </w:r>
    </w:p>
    <w:p w14:paraId="599A622F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ВНИМАНИЕ! После удаления упаковки тщательно проверьте внешний вид фризера. В случае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обнаружения механических повреждений не пытайтесь производить дальнейшее подключение,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немедленно свяжитесь с торговой организацией для консультации или обмена. </w:t>
      </w:r>
    </w:p>
    <w:p w14:paraId="12B58F1A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Упаковочные материалы, такие как картон, пленка следует хранить в месте, не доступном для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детей. </w:t>
      </w:r>
    </w:p>
    <w:p w14:paraId="5A3F8CBE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4"/>
        <w:rPr>
          <w:rFonts w:ascii="Times New Roman" w:hAnsi="Times New Roman" w:cs="Times New Roman"/>
          <w:sz w:val="24"/>
          <w:szCs w:val="24"/>
        </w:rPr>
      </w:pPr>
    </w:p>
    <w:p w14:paraId="53074CF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4"/>
        <w:rPr>
          <w:rFonts w:ascii="Times New Roman" w:hAnsi="Times New Roman" w:cs="Times New Roman"/>
          <w:sz w:val="24"/>
          <w:szCs w:val="24"/>
        </w:rPr>
      </w:pPr>
    </w:p>
    <w:p w14:paraId="5A2131F7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4"/>
        <w:rPr>
          <w:rFonts w:ascii="Times New Roman" w:hAnsi="Times New Roman" w:cs="Times New Roman"/>
          <w:sz w:val="24"/>
          <w:szCs w:val="24"/>
        </w:rPr>
      </w:pPr>
    </w:p>
    <w:p w14:paraId="4686C971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3BEABF6E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  <w:sectPr w:rsidR="005109F9">
          <w:pgSz w:w="11906" w:h="16838"/>
          <w:pgMar w:top="1660" w:right="820" w:bottom="140" w:left="980" w:header="720" w:footer="720" w:gutter="0"/>
          <w:cols w:space="720"/>
          <w:noEndnote/>
        </w:sectPr>
      </w:pPr>
    </w:p>
    <w:p w14:paraId="37BEAE76" w14:textId="60B07ED3" w:rsidR="005109F9" w:rsidRDefault="007A7053">
      <w:pPr>
        <w:widowControl w:val="0"/>
        <w:autoSpaceDE w:val="0"/>
        <w:autoSpaceDN w:val="0"/>
        <w:adjustRightInd w:val="0"/>
        <w:spacing w:after="0" w:line="364" w:lineRule="exact"/>
        <w:ind w:left="13" w:right="2880" w:firstLine="3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9. Установка и подключение. </w:t>
      </w:r>
    </w:p>
    <w:p w14:paraId="2937B3FE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6284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Рекомендации по установке.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5900E9EB" w14:textId="77777777" w:rsidR="005109F9" w:rsidRDefault="007A7053">
      <w:pPr>
        <w:widowControl w:val="0"/>
        <w:autoSpaceDE w:val="0"/>
        <w:autoSpaceDN w:val="0"/>
        <w:adjustRightInd w:val="0"/>
        <w:spacing w:after="0" w:line="28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Оборудование должно быть размещено на горизонтальной твердой поверхности вдали от </w:t>
      </w:r>
    </w:p>
    <w:p w14:paraId="131AC3A0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80" w:right="341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источников воды, тепла и нагрева в зарытом помещении. </w:t>
      </w:r>
    </w:p>
    <w:p w14:paraId="04CF9025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2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Место установки должно быть обеспечено достаточной вентиляцией. </w:t>
      </w:r>
    </w:p>
    <w:p w14:paraId="29D985B4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Приток и отток воздуха около оборудования не должен быть затруднен рядом стоящим </w:t>
      </w:r>
    </w:p>
    <w:p w14:paraId="18EB0EF4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44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оборудованием/посторонними предметами. Обратите особое внимание на то, чтобы воздушные потоки не были блокированы какими-либо предметами или объектами,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расположенными около оборудования (стена, ткань и т.д.). Минимальное расстояние между фризером и окружающими предметами должно составлять 30 см. Минимальное расстояние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между стенкой фризера с прорезями для циркуляции воздуха и окружающими предметами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не должно быть менее 1 м. </w:t>
      </w:r>
    </w:p>
    <w:p w14:paraId="0CA961D6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Место установки не должно состоять из легковоспламеняющихся материалов. Проследите за </w:t>
      </w:r>
    </w:p>
    <w:p w14:paraId="591B1540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44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чтобы фризер не был установлена на матерчатых, виниловых ковриках и других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горючих материалах. </w:t>
      </w:r>
    </w:p>
    <w:p w14:paraId="7F0B0F2A" w14:textId="77777777" w:rsidR="005109F9" w:rsidRDefault="005109F9">
      <w:pPr>
        <w:widowControl w:val="0"/>
        <w:autoSpaceDE w:val="0"/>
        <w:autoSpaceDN w:val="0"/>
        <w:adjustRightInd w:val="0"/>
        <w:spacing w:after="0" w:line="291" w:lineRule="exact"/>
        <w:ind w:left="441" w:right="30"/>
        <w:rPr>
          <w:rFonts w:ascii="Times New Roman" w:hAnsi="Times New Roman" w:cs="Times New Roman"/>
          <w:sz w:val="29"/>
          <w:szCs w:val="29"/>
        </w:rPr>
      </w:pPr>
    </w:p>
    <w:p w14:paraId="6651B312" w14:textId="77777777" w:rsidR="005109F9" w:rsidRDefault="007A7053">
      <w:pPr>
        <w:widowControl w:val="0"/>
        <w:autoSpaceDE w:val="0"/>
        <w:autoSpaceDN w:val="0"/>
        <w:adjustRightInd w:val="0"/>
        <w:spacing w:after="0" w:line="265" w:lineRule="exact"/>
        <w:ind w:left="13" w:right="70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Окружающая среда.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674F9A45" w14:textId="77777777" w:rsidR="005109F9" w:rsidRDefault="005109F9">
      <w:pPr>
        <w:widowControl w:val="0"/>
        <w:autoSpaceDE w:val="0"/>
        <w:autoSpaceDN w:val="0"/>
        <w:adjustRightInd w:val="0"/>
        <w:spacing w:after="0" w:line="254" w:lineRule="exact"/>
        <w:ind w:left="13" w:right="7091"/>
        <w:rPr>
          <w:rFonts w:ascii="Times New Roman" w:hAnsi="Times New Roman" w:cs="Times New Roman"/>
          <w:sz w:val="25"/>
          <w:szCs w:val="25"/>
        </w:rPr>
      </w:pPr>
    </w:p>
    <w:p w14:paraId="73DE3602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13" w:right="3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Допустимые значения температуры окружающей среды: </w:t>
      </w:r>
    </w:p>
    <w:p w14:paraId="2ECAEEFA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80" w:right="6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 хранение от -20°С до +70°С, </w:t>
      </w:r>
    </w:p>
    <w:p w14:paraId="3A3EB73A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5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эксплуатация от +16°С до 30°С. </w:t>
      </w:r>
    </w:p>
    <w:p w14:paraId="1307EDB6" w14:textId="77777777" w:rsidR="005109F9" w:rsidRDefault="005109F9">
      <w:pPr>
        <w:widowControl w:val="0"/>
        <w:autoSpaceDE w:val="0"/>
        <w:autoSpaceDN w:val="0"/>
        <w:adjustRightInd w:val="0"/>
        <w:spacing w:after="0" w:line="259" w:lineRule="exact"/>
        <w:ind w:left="80" w:right="5749"/>
        <w:rPr>
          <w:rFonts w:ascii="Times New Roman" w:hAnsi="Times New Roman" w:cs="Times New Roman"/>
          <w:sz w:val="26"/>
          <w:szCs w:val="26"/>
        </w:rPr>
      </w:pPr>
    </w:p>
    <w:p w14:paraId="32371717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40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Допустимые значения влажности окружающей среды: </w:t>
      </w:r>
    </w:p>
    <w:p w14:paraId="067D9B23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6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 хранение от 10% до 90%, </w:t>
      </w:r>
    </w:p>
    <w:p w14:paraId="1BB52FA9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5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 эксплуатация от 30% до 90%. </w:t>
      </w:r>
    </w:p>
    <w:p w14:paraId="10F224BD" w14:textId="77777777" w:rsidR="005109F9" w:rsidRDefault="005109F9">
      <w:pPr>
        <w:widowControl w:val="0"/>
        <w:autoSpaceDE w:val="0"/>
        <w:autoSpaceDN w:val="0"/>
        <w:adjustRightInd w:val="0"/>
        <w:spacing w:after="0" w:line="305" w:lineRule="exact"/>
        <w:ind w:left="80" w:right="5975"/>
        <w:rPr>
          <w:rFonts w:ascii="Times New Roman" w:hAnsi="Times New Roman" w:cs="Times New Roman"/>
          <w:sz w:val="30"/>
          <w:szCs w:val="30"/>
        </w:rPr>
      </w:pPr>
    </w:p>
    <w:p w14:paraId="34781EE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80" w:right="5975"/>
        <w:rPr>
          <w:rFonts w:ascii="Times New Roman" w:hAnsi="Times New Roman" w:cs="Times New Roman"/>
          <w:sz w:val="24"/>
          <w:szCs w:val="24"/>
        </w:rPr>
      </w:pPr>
    </w:p>
    <w:p w14:paraId="7F477A1B" w14:textId="77777777" w:rsidR="005109F9" w:rsidRDefault="007A7053">
      <w:pPr>
        <w:widowControl w:val="0"/>
        <w:autoSpaceDE w:val="0"/>
        <w:autoSpaceDN w:val="0"/>
        <w:adjustRightInd w:val="0"/>
        <w:spacing w:after="0" w:line="287" w:lineRule="exact"/>
        <w:ind w:left="13" w:right="55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Подключение к электрической сети.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7424625B" w14:textId="77777777" w:rsidR="005109F9" w:rsidRDefault="007A7053">
      <w:pPr>
        <w:widowControl w:val="0"/>
        <w:autoSpaceDE w:val="0"/>
        <w:autoSpaceDN w:val="0"/>
        <w:adjustRightInd w:val="0"/>
        <w:spacing w:after="0" w:line="287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 Электрическая безопасность вашего фризера неразрывно связана с его квалифицированным </w:t>
      </w:r>
    </w:p>
    <w:p w14:paraId="32DE2356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подключением к электрической сети и заземленим. Обратите внимание, что для </w:t>
      </w:r>
      <w:r>
        <w:rPr>
          <w:rFonts w:ascii="Times New Roman" w:hAnsi="Times New Roman" w:cs="Times New Roman"/>
          <w:sz w:val="24"/>
          <w:szCs w:val="24"/>
        </w:rPr>
        <w:t xml:space="preserve">подключения фризера к вашей электрической сети должен быть предусмотрен контур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заземления, изолированный от нулевого провода. При использовании соединенных вместе </w:t>
      </w:r>
      <w:r>
        <w:rPr>
          <w:rFonts w:ascii="Times New Roman" w:hAnsi="Times New Roman" w:cs="Times New Roman"/>
          <w:sz w:val="24"/>
          <w:szCs w:val="24"/>
        </w:rPr>
        <w:t xml:space="preserve">контура заземления и нулевого провода гарантия аннулируется, вся ответственность за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возможные последствия такого подключения плиты лежит на вашей организации. Примите во внимание, что наш персонал подключает фризер к существующим электрическим сетям,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поэтому перед вызовом проверьте соответствие параметров вашей электрической сети этому </w:t>
      </w:r>
      <w:r>
        <w:rPr>
          <w:rFonts w:ascii="Times New Roman" w:hAnsi="Times New Roman" w:cs="Times New Roman"/>
          <w:sz w:val="24"/>
          <w:szCs w:val="24"/>
        </w:rPr>
        <w:t xml:space="preserve">требованию (пользуйтесь услугами только квалифицированных электриков из вашей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электрической сервисной компании). </w:t>
      </w:r>
    </w:p>
    <w:p w14:paraId="0EFE71D6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При монтаже розетки, рекомендуется использовать розетки с соответствующим сечением </w:t>
      </w:r>
    </w:p>
    <w:p w14:paraId="5261DF2E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подводящего провода, основная сеть должна подключаться к розетке через автоматический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выключатель (в комплект поставки не входит), обеспечивающий защиту сети от короткого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замыкания (параметры автоматического выключателя должны соответствовать параметрам </w:t>
      </w:r>
      <w:r>
        <w:rPr>
          <w:rFonts w:ascii="Times New Roman" w:hAnsi="Times New Roman" w:cs="Times New Roman"/>
          <w:sz w:val="24"/>
          <w:szCs w:val="24"/>
        </w:rPr>
        <w:t xml:space="preserve">плиты, указанным на ее информационной табличке). Автоматический выключатель 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розетку рекомендуется размещать на высоте 900 мм от уровня пола в хорошо освещенном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месте непосредственно у фризера, где обеспечен легкий доступ к ним. </w:t>
      </w:r>
    </w:p>
    <w:p w14:paraId="0FBBC9A5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 В случае подключения фризера к электрической сети без розетки и вилки схема </w:t>
      </w:r>
    </w:p>
    <w:p w14:paraId="323381EE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44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подключения должна содержать прямой выключатель (в комплект поставки не входит), обеспечивающий видимый разрыв в электрической цепи (зазор между разорванными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контактами должен быть не менее 3 мм) и автоматический выключатель. </w:t>
      </w:r>
    </w:p>
    <w:p w14:paraId="7D0C49C5" w14:textId="77777777" w:rsidR="005109F9" w:rsidRDefault="005109F9">
      <w:pPr>
        <w:widowControl w:val="0"/>
        <w:autoSpaceDE w:val="0"/>
        <w:autoSpaceDN w:val="0"/>
        <w:adjustRightInd w:val="0"/>
        <w:spacing w:after="0" w:line="228" w:lineRule="exact"/>
        <w:ind w:left="441" w:right="32"/>
        <w:rPr>
          <w:rFonts w:ascii="Times New Roman" w:hAnsi="Times New Roman" w:cs="Times New Roman"/>
          <w:sz w:val="23"/>
          <w:szCs w:val="23"/>
        </w:rPr>
      </w:pPr>
    </w:p>
    <w:p w14:paraId="5B77014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441" w:right="32"/>
        <w:rPr>
          <w:rFonts w:ascii="Times New Roman" w:hAnsi="Times New Roman" w:cs="Times New Roman"/>
          <w:sz w:val="24"/>
          <w:szCs w:val="24"/>
        </w:rPr>
      </w:pPr>
    </w:p>
    <w:p w14:paraId="7F77E9A9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364BEA70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  <w:sectPr w:rsidR="005109F9">
          <w:pgSz w:w="11906" w:h="16838"/>
          <w:pgMar w:top="1660" w:right="820" w:bottom="140" w:left="980" w:header="720" w:footer="720" w:gutter="0"/>
          <w:cols w:space="720"/>
          <w:noEndnote/>
        </w:sectPr>
      </w:pPr>
    </w:p>
    <w:p w14:paraId="196D8FD9" w14:textId="6DFE43F5" w:rsidR="005109F9" w:rsidRDefault="007A7053">
      <w:pPr>
        <w:widowControl w:val="0"/>
        <w:tabs>
          <w:tab w:val="left" w:pos="438"/>
        </w:tabs>
        <w:autoSpaceDE w:val="0"/>
        <w:autoSpaceDN w:val="0"/>
        <w:adjustRightInd w:val="0"/>
        <w:spacing w:after="0" w:line="351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Максимально допустимые отклонения параметров электрической сети от тех, на которые </w:t>
      </w:r>
    </w:p>
    <w:p w14:paraId="1B344469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рассчитан аппарат, составляют +/-5%. Для исключения выхода фризера из строя по причине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резких скачков напряжение рекомендуется установка специального защитного реле. </w:t>
      </w:r>
    </w:p>
    <w:p w14:paraId="3F313C0C" w14:textId="77777777" w:rsidR="005109F9" w:rsidRDefault="007A7053">
      <w:pPr>
        <w:widowControl w:val="0"/>
        <w:tabs>
          <w:tab w:val="left" w:pos="438"/>
        </w:tabs>
        <w:autoSpaceDE w:val="0"/>
        <w:autoSpaceDN w:val="0"/>
        <w:adjustRightInd w:val="0"/>
        <w:spacing w:after="0" w:line="292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Перед установкой розетки или проведением сетевого провода убедитесь, что длина провода, </w:t>
      </w:r>
    </w:p>
    <w:p w14:paraId="5ED97246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выходящего из фризера, достаточна для этого, убедитесь, что провод не скручен, не имеет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узлов, видимых механических повреждений. </w:t>
      </w:r>
    </w:p>
    <w:p w14:paraId="5701C012" w14:textId="77777777" w:rsidR="005109F9" w:rsidRDefault="007A7053">
      <w:pPr>
        <w:widowControl w:val="0"/>
        <w:tabs>
          <w:tab w:val="left" w:pos="438"/>
        </w:tabs>
        <w:autoSpaceDE w:val="0"/>
        <w:autoSpaceDN w:val="0"/>
        <w:adjustRightInd w:val="0"/>
        <w:spacing w:after="0" w:line="292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Проверьте и убедитесь в том, что напряжение электрической сети соответствует напряжению </w:t>
      </w:r>
    </w:p>
    <w:p w14:paraId="793247CE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3356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оборудования, указанному на информационной табличке. </w:t>
      </w:r>
    </w:p>
    <w:p w14:paraId="18F99ECD" w14:textId="77777777" w:rsidR="005109F9" w:rsidRDefault="007A7053">
      <w:pPr>
        <w:widowControl w:val="0"/>
        <w:tabs>
          <w:tab w:val="left" w:pos="438"/>
        </w:tabs>
        <w:autoSpaceDE w:val="0"/>
        <w:autoSpaceDN w:val="0"/>
        <w:adjustRightInd w:val="0"/>
        <w:spacing w:after="0" w:line="292" w:lineRule="exact"/>
        <w:ind w:left="13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Подключение к электрической сети должно быть выполнено в соответствии с требованиями </w:t>
      </w:r>
    </w:p>
    <w:p w14:paraId="3B4DE6C7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44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местных норм по установке. При установке оборудования необходимо строго следовать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требованиям действующих на момент установки изделия нормативных документов,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регламентирующих подключение и эксплуатацию этого оборудования. Этими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порядок устройства электрической сети в месте установки изделия,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подключения к сети. Помимо этого, примите к сведению рекомендованный изготовителем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порядок установки оборудования. </w:t>
      </w:r>
    </w:p>
    <w:p w14:paraId="369B44FF" w14:textId="77777777" w:rsidR="005109F9" w:rsidRDefault="007A7053">
      <w:pPr>
        <w:widowControl w:val="0"/>
        <w:tabs>
          <w:tab w:val="left" w:pos="438"/>
        </w:tabs>
        <w:autoSpaceDE w:val="0"/>
        <w:autoSpaceDN w:val="0"/>
        <w:adjustRightInd w:val="0"/>
        <w:spacing w:after="0" w:line="292" w:lineRule="exact"/>
        <w:ind w:left="13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Установка, обслуживание, осмотр оборудования и подготовка его к работе должны быть </w:t>
      </w:r>
    </w:p>
    <w:p w14:paraId="7DB2C945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44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произведены высококвалифицированными специалистами, имеющими соответствующий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допуск. Квалификация специалистов должна быть отражена в акте подключения фризера.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В случае возникновения неисправности в гарантийный период эксплуатации оборудования,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предоставление акта подключения фризера обязательно при рассмотрении заявки на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гарантийный ремонт оборудования. </w:t>
      </w:r>
    </w:p>
    <w:p w14:paraId="4EE045B7" w14:textId="77777777" w:rsidR="005109F9" w:rsidRDefault="007A7053">
      <w:pPr>
        <w:widowControl w:val="0"/>
        <w:tabs>
          <w:tab w:val="left" w:pos="438"/>
        </w:tabs>
        <w:autoSpaceDE w:val="0"/>
        <w:autoSpaceDN w:val="0"/>
        <w:adjustRightInd w:val="0"/>
        <w:spacing w:after="0" w:line="292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подключения к электрической сети оборудование укомплектовано электрическим </w:t>
      </w:r>
    </w:p>
    <w:p w14:paraId="0CDF5BD2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1023" w:firstLine="4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кабелем, соответствующим государственным нормам (положениям, инструкциям). </w:t>
      </w:r>
    </w:p>
    <w:p w14:paraId="6FD22EB3" w14:textId="77777777" w:rsidR="005109F9" w:rsidRDefault="005109F9">
      <w:pPr>
        <w:widowControl w:val="0"/>
        <w:autoSpaceDE w:val="0"/>
        <w:autoSpaceDN w:val="0"/>
        <w:adjustRightInd w:val="0"/>
        <w:spacing w:after="0" w:line="280" w:lineRule="exact"/>
        <w:ind w:left="13" w:right="1023" w:firstLine="427"/>
        <w:rPr>
          <w:rFonts w:ascii="Times New Roman" w:hAnsi="Times New Roman" w:cs="Times New Roman"/>
          <w:sz w:val="28"/>
          <w:szCs w:val="28"/>
        </w:rPr>
      </w:pPr>
    </w:p>
    <w:p w14:paraId="6D5677B2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8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ВНИМАНИЕ! </w:t>
      </w:r>
    </w:p>
    <w:p w14:paraId="293ACC72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Неправильное подключение оборудования к электрической сети может привести к повреждению фризера. Убедитесь в правильном подключении оборудования к сети 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питания. </w:t>
      </w:r>
    </w:p>
    <w:p w14:paraId="4FC1F0BA" w14:textId="77777777" w:rsidR="005109F9" w:rsidRDefault="005109F9">
      <w:pPr>
        <w:widowControl w:val="0"/>
        <w:autoSpaceDE w:val="0"/>
        <w:autoSpaceDN w:val="0"/>
        <w:adjustRightInd w:val="0"/>
        <w:spacing w:after="0" w:line="285" w:lineRule="exact"/>
        <w:ind w:left="13" w:right="34"/>
        <w:rPr>
          <w:rFonts w:ascii="Times New Roman" w:hAnsi="Times New Roman" w:cs="Times New Roman"/>
          <w:sz w:val="29"/>
          <w:szCs w:val="29"/>
        </w:rPr>
      </w:pPr>
    </w:p>
    <w:p w14:paraId="5E3CFC11" w14:textId="77777777" w:rsidR="005109F9" w:rsidRDefault="007A7053">
      <w:pPr>
        <w:widowControl w:val="0"/>
        <w:autoSpaceDE w:val="0"/>
        <w:autoSpaceDN w:val="0"/>
        <w:adjustRightInd w:val="0"/>
        <w:spacing w:after="0" w:line="311" w:lineRule="exact"/>
        <w:ind w:left="13" w:right="2751" w:firstLine="3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9. Эксплуатация оборудования. </w:t>
      </w:r>
    </w:p>
    <w:p w14:paraId="649EF29D" w14:textId="77777777" w:rsidR="005109F9" w:rsidRDefault="005109F9">
      <w:pPr>
        <w:widowControl w:val="0"/>
        <w:autoSpaceDE w:val="0"/>
        <w:autoSpaceDN w:val="0"/>
        <w:adjustRightInd w:val="0"/>
        <w:spacing w:after="0" w:line="282" w:lineRule="exact"/>
        <w:ind w:left="13" w:right="2751" w:firstLine="3027"/>
        <w:rPr>
          <w:rFonts w:ascii="Times New Roman" w:hAnsi="Times New Roman" w:cs="Times New Roman"/>
          <w:sz w:val="28"/>
          <w:szCs w:val="28"/>
        </w:rPr>
      </w:pPr>
    </w:p>
    <w:p w14:paraId="40CE5417" w14:textId="77777777" w:rsidR="005109F9" w:rsidRDefault="007A7053">
      <w:pPr>
        <w:widowControl w:val="0"/>
        <w:autoSpaceDE w:val="0"/>
        <w:autoSpaceDN w:val="0"/>
        <w:adjustRightInd w:val="0"/>
        <w:spacing w:after="0" w:line="265" w:lineRule="exact"/>
        <w:ind w:left="13" w:right="5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Основные элементы панели управления.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67CD524" w14:textId="77777777" w:rsidR="005109F9" w:rsidRDefault="005109F9">
      <w:pPr>
        <w:widowControl w:val="0"/>
        <w:autoSpaceDE w:val="0"/>
        <w:autoSpaceDN w:val="0"/>
        <w:adjustRightInd w:val="0"/>
        <w:spacing w:after="0" w:line="275" w:lineRule="exact"/>
        <w:ind w:left="13" w:right="5340"/>
        <w:rPr>
          <w:rFonts w:ascii="Times New Roman" w:hAnsi="Times New Roman" w:cs="Times New Roman"/>
          <w:sz w:val="27"/>
          <w:szCs w:val="27"/>
        </w:rPr>
      </w:pPr>
    </w:p>
    <w:p w14:paraId="3E09974D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Красная кнопка - включение/отключение замораживания. Включенная подсветка кнопки </w:t>
      </w:r>
    </w:p>
    <w:p w14:paraId="10FE3AE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указывает на подачу напряжения на холодильный агрегат и работающую систему охлаждения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рабочей поверхности фризера. </w:t>
      </w:r>
    </w:p>
    <w:p w14:paraId="042709F7" w14:textId="77777777" w:rsidR="005109F9" w:rsidRDefault="005109F9">
      <w:pPr>
        <w:widowControl w:val="0"/>
        <w:autoSpaceDE w:val="0"/>
        <w:autoSpaceDN w:val="0"/>
        <w:adjustRightInd w:val="0"/>
        <w:spacing w:after="0" w:line="276" w:lineRule="exact"/>
        <w:ind w:left="13" w:right="361"/>
        <w:rPr>
          <w:rFonts w:ascii="Times New Roman" w:hAnsi="Times New Roman" w:cs="Times New Roman"/>
          <w:sz w:val="28"/>
          <w:szCs w:val="28"/>
        </w:rPr>
      </w:pPr>
    </w:p>
    <w:p w14:paraId="68B5EBDF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Зеленая кнопка - включение/отключение размораживания рабочей поверхности горячим газом. </w:t>
      </w:r>
    </w:p>
    <w:p w14:paraId="2626AB1F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842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Подача горячего газа для размораживания поверхности активна при удержании кнопки в нажатом состоянии. При прекращении нажатия, размораживание немедленно отключится. Активация размораживания подтверждается включением подсветки кнопки. </w:t>
      </w:r>
    </w:p>
    <w:p w14:paraId="347F8753" w14:textId="77777777" w:rsidR="005109F9" w:rsidRDefault="005109F9">
      <w:pPr>
        <w:widowControl w:val="0"/>
        <w:autoSpaceDE w:val="0"/>
        <w:autoSpaceDN w:val="0"/>
        <w:adjustRightInd w:val="0"/>
        <w:spacing w:after="0" w:line="123" w:lineRule="exact"/>
        <w:ind w:left="13" w:right="842"/>
        <w:rPr>
          <w:rFonts w:ascii="Times New Roman" w:hAnsi="Times New Roman" w:cs="Times New Roman"/>
          <w:sz w:val="12"/>
          <w:szCs w:val="12"/>
        </w:rPr>
      </w:pPr>
    </w:p>
    <w:p w14:paraId="1B77446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49892287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2CFE6478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366117C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45D8F78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2F9C69D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1E94D2E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4E6C403C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29E926D9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70841FA2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17BE6AA9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842"/>
        <w:rPr>
          <w:rFonts w:ascii="Times New Roman" w:hAnsi="Times New Roman" w:cs="Times New Roman"/>
          <w:sz w:val="24"/>
          <w:szCs w:val="24"/>
        </w:rPr>
      </w:pPr>
    </w:p>
    <w:p w14:paraId="7F0EA2F1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4994" w:right="451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6F8DF7AD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4994" w:right="4510"/>
        <w:rPr>
          <w:rFonts w:ascii="Times New Roman" w:hAnsi="Times New Roman" w:cs="Times New Roman"/>
          <w:spacing w:val="-1"/>
          <w:sz w:val="19"/>
          <w:szCs w:val="19"/>
        </w:rPr>
        <w:sectPr w:rsidR="005109F9">
          <w:pgSz w:w="11906" w:h="16838"/>
          <w:pgMar w:top="1640" w:right="820" w:bottom="140" w:left="980" w:header="720" w:footer="720" w:gutter="0"/>
          <w:cols w:space="720"/>
          <w:noEndnote/>
        </w:sectPr>
      </w:pPr>
    </w:p>
    <w:p w14:paraId="34639911" w14:textId="4E821001" w:rsidR="005109F9" w:rsidRDefault="005109F9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3"/>
          <w:szCs w:val="23"/>
        </w:rPr>
      </w:pPr>
    </w:p>
    <w:p w14:paraId="6BF3E655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Основные положения использования рабочей поверхности.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6D83DD3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Фризер был спроектирована таким образом, чтобы максимально облегчить работу оператора. </w:t>
      </w:r>
    </w:p>
    <w:p w14:paraId="30C86D58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2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Для начала работы необходимо выполнить ряд простых действий: </w:t>
      </w:r>
    </w:p>
    <w:p w14:paraId="14178A76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3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 Подключите фризер к основной электрической сети. </w:t>
      </w:r>
    </w:p>
    <w:p w14:paraId="66277AE6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 Включите на 15 секунд выключатель размораживания (зеленая кнопка) и удерживайте её в </w:t>
      </w:r>
    </w:p>
    <w:p w14:paraId="13A2C5F0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80" w:right="684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нажатом состоянии. </w:t>
      </w:r>
    </w:p>
    <w:p w14:paraId="66904FBE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1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 Нажмите кнопку замораживания для начала охлаждения рабочей поверхности. </w:t>
      </w:r>
    </w:p>
    <w:p w14:paraId="495017C5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 Через 3-5 минут нанесите на рабочую поверхность смесь для получения мороженого. </w:t>
      </w:r>
    </w:p>
    <w:p w14:paraId="20ACC20D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44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Обратите внимание, что существует большое количество рецептур и готовых смесей для </w:t>
      </w:r>
      <w:r>
        <w:rPr>
          <w:rFonts w:ascii="Times New Roman" w:hAnsi="Times New Roman" w:cs="Times New Roman"/>
          <w:sz w:val="24"/>
          <w:szCs w:val="24"/>
        </w:rPr>
        <w:t xml:space="preserve">приготовления мороженого. Производитель не гарантирует, что их использование без дополнительной корректировки рецептуры позволит получить удовлетворяющий вас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результат. В некоторых случаях получаемый продукт может оказаться не пригодным для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стандартной сервировки в виде красиво скрученных роллов. Это не является неисправностью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фризера. </w:t>
      </w:r>
    </w:p>
    <w:p w14:paraId="1E9D2C44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Используя специальные лопатки (входят в комплект поставки) быстрыми движениями </w:t>
      </w:r>
    </w:p>
    <w:p w14:paraId="0EB7E162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80" w:right="13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перемешайте смесь. Перемешивайте ее до тех пор, пока она не начнет твердеть. </w:t>
      </w:r>
    </w:p>
    <w:p w14:paraId="3F4E1450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1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Затем равномерно распределите смесь по рабочей поверхности тонким слоем. </w:t>
      </w:r>
    </w:p>
    <w:p w14:paraId="316E253E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8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 Спустя несколько секунд движениями снизу-вверх отделяйте слои смеси от рабочей </w:t>
      </w:r>
    </w:p>
    <w:p w14:paraId="69978FBE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80" w:right="327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поверхности. Слои при этом будут закручиваться в роллы. </w:t>
      </w:r>
    </w:p>
    <w:p w14:paraId="76724C27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3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 Специальными щипцами (не входят в комплект поставки) аккуратно поместите скрученные </w:t>
      </w:r>
    </w:p>
    <w:p w14:paraId="19E07619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80" w:right="84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роллы мороженого в емкость. Украсьте свежими ягодами, фруктами, печеньем и т.п. </w:t>
      </w:r>
    </w:p>
    <w:p w14:paraId="531F4F5C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5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 Аппетитное мороженое готово. </w:t>
      </w:r>
    </w:p>
    <w:p w14:paraId="733451B0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Отключите режим замораживания нажатием красной кнопки. Подсветка копки выключиться </w:t>
      </w:r>
    </w:p>
    <w:p w14:paraId="392EC1E7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4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, рабочая поверхность перестанет охлаждаться. </w:t>
      </w:r>
    </w:p>
    <w:p w14:paraId="51D18339" w14:textId="77777777" w:rsidR="005109F9" w:rsidRDefault="007A7053">
      <w:pPr>
        <w:widowControl w:val="0"/>
        <w:autoSpaceDE w:val="0"/>
        <w:autoSpaceDN w:val="0"/>
        <w:adjustRightInd w:val="0"/>
        <w:spacing w:after="0" w:line="280" w:lineRule="exact"/>
        <w:ind w:left="44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Перед повторным включением замораживания необходимо нажать и </w:t>
      </w:r>
    </w:p>
    <w:p w14:paraId="6DA40668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удерживать в нажатом состоянии кнопку размораживания в течение 15 секунд. Не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соблюдение этого правила приводит к повреждению холодильного контура фризера. </w:t>
      </w:r>
    </w:p>
    <w:p w14:paraId="4896C8C7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Связанные с эти поломки не покрываются гарантийными обязательствами продавца. </w:t>
      </w:r>
    </w:p>
    <w:p w14:paraId="5BA16404" w14:textId="77777777" w:rsidR="005109F9" w:rsidRDefault="005109F9">
      <w:pPr>
        <w:widowControl w:val="0"/>
        <w:autoSpaceDE w:val="0"/>
        <w:autoSpaceDN w:val="0"/>
        <w:adjustRightInd w:val="0"/>
        <w:spacing w:after="0" w:line="216" w:lineRule="exact"/>
        <w:ind w:left="441" w:right="205"/>
        <w:rPr>
          <w:rFonts w:ascii="Times New Roman" w:hAnsi="Times New Roman" w:cs="Times New Roman"/>
        </w:rPr>
      </w:pPr>
    </w:p>
    <w:p w14:paraId="5986D29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441" w:right="205"/>
        <w:rPr>
          <w:rFonts w:ascii="Times New Roman" w:hAnsi="Times New Roman" w:cs="Times New Roman"/>
          <w:sz w:val="24"/>
          <w:szCs w:val="24"/>
        </w:rPr>
      </w:pPr>
    </w:p>
    <w:p w14:paraId="244A666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441" w:right="205"/>
        <w:rPr>
          <w:rFonts w:ascii="Times New Roman" w:hAnsi="Times New Roman" w:cs="Times New Roman"/>
          <w:sz w:val="24"/>
          <w:szCs w:val="24"/>
        </w:rPr>
      </w:pPr>
    </w:p>
    <w:p w14:paraId="5546DB40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13" w:right="4465" w:firstLine="493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p w14:paraId="1A5606AF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13" w:right="4465" w:firstLine="4930"/>
        <w:rPr>
          <w:rFonts w:ascii="Times New Roman" w:hAnsi="Times New Roman" w:cs="Times New Roman"/>
          <w:spacing w:val="-12"/>
          <w:sz w:val="19"/>
          <w:szCs w:val="19"/>
        </w:rPr>
        <w:sectPr w:rsidR="005109F9">
          <w:pgSz w:w="11906" w:h="16838"/>
          <w:pgMar w:top="7100" w:right="820" w:bottom="140" w:left="980" w:header="720" w:footer="720" w:gutter="0"/>
          <w:cols w:space="720"/>
          <w:noEndnote/>
        </w:sectPr>
      </w:pPr>
    </w:p>
    <w:p w14:paraId="714B38A5" w14:textId="6EACD5E5" w:rsidR="005109F9" w:rsidRDefault="007A7053">
      <w:pPr>
        <w:widowControl w:val="0"/>
        <w:autoSpaceDE w:val="0"/>
        <w:autoSpaceDN w:val="0"/>
        <w:adjustRightInd w:val="0"/>
        <w:spacing w:after="0" w:line="334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Получать роллы просто - лопатка легко отрывает слои мороженого от рабочей поверхности. В </w:t>
      </w:r>
    </w:p>
    <w:p w14:paraId="6DC9004F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случае если морожено очень сильно пристает к рабочей поверхности и его довольно сложно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отделить от нее и скатать в роллы воспользуйтесь кнопкой размораживания. При этом начнется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процесс оттайки рабочей поверхности. </w:t>
      </w:r>
    </w:p>
    <w:p w14:paraId="531DC5F8" w14:textId="77777777" w:rsidR="005109F9" w:rsidRDefault="005109F9">
      <w:pPr>
        <w:widowControl w:val="0"/>
        <w:autoSpaceDE w:val="0"/>
        <w:autoSpaceDN w:val="0"/>
        <w:adjustRightInd w:val="0"/>
        <w:spacing w:after="0" w:line="280" w:lineRule="exact"/>
        <w:ind w:left="13" w:right="28"/>
        <w:rPr>
          <w:rFonts w:ascii="Times New Roman" w:hAnsi="Times New Roman" w:cs="Times New Roman"/>
          <w:sz w:val="28"/>
          <w:szCs w:val="28"/>
        </w:rPr>
      </w:pPr>
    </w:p>
    <w:p w14:paraId="38408AE5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Внимание! Все настройки, необходимые для корректной работы холодильной машины произведены на заводе-изготовителе и не могут изменены. Запрещено перенастраивать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работу холодильного контура. Неправильные настройки могут привести к некорректной </w:t>
      </w:r>
    </w:p>
    <w:p w14:paraId="1F1D37D4" w14:textId="77777777" w:rsidR="005109F9" w:rsidRDefault="007A7053">
      <w:pPr>
        <w:widowControl w:val="0"/>
        <w:autoSpaceDE w:val="0"/>
        <w:autoSpaceDN w:val="0"/>
        <w:adjustRightInd w:val="0"/>
        <w:spacing w:after="0" w:line="271" w:lineRule="exact"/>
        <w:ind w:left="13" w:right="3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работе холодильной машины и даже к ее повреждению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EF3822D" w14:textId="77777777" w:rsidR="005109F9" w:rsidRDefault="005109F9">
      <w:pPr>
        <w:widowControl w:val="0"/>
        <w:autoSpaceDE w:val="0"/>
        <w:autoSpaceDN w:val="0"/>
        <w:adjustRightInd w:val="0"/>
        <w:spacing w:after="0" w:line="96" w:lineRule="exact"/>
        <w:ind w:left="13" w:right="3626"/>
        <w:rPr>
          <w:rFonts w:ascii="Times New Roman" w:hAnsi="Times New Roman" w:cs="Times New Roman"/>
          <w:sz w:val="10"/>
          <w:szCs w:val="10"/>
        </w:rPr>
      </w:pPr>
    </w:p>
    <w:p w14:paraId="1ED5E11A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13" w:right="3626"/>
        <w:rPr>
          <w:rFonts w:ascii="Times New Roman" w:hAnsi="Times New Roman" w:cs="Times New Roman"/>
          <w:sz w:val="24"/>
          <w:szCs w:val="24"/>
        </w:rPr>
      </w:pPr>
    </w:p>
    <w:p w14:paraId="0E295360" w14:textId="77777777" w:rsidR="005109F9" w:rsidRDefault="007A7053">
      <w:pPr>
        <w:widowControl w:val="0"/>
        <w:autoSpaceDE w:val="0"/>
        <w:autoSpaceDN w:val="0"/>
        <w:adjustRightInd w:val="0"/>
        <w:spacing w:after="0" w:line="311" w:lineRule="exact"/>
        <w:ind w:left="13" w:right="2066" w:firstLine="2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10. Очистка и обслуживание оборудования. </w:t>
      </w:r>
    </w:p>
    <w:p w14:paraId="627054CD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8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ВНИМАНИЕ! </w:t>
      </w:r>
    </w:p>
    <w:p w14:paraId="0A722EE4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Перед проведением любых процедур, связанных с мойкой и очисткой оборудования, отключите фризер от основной электрической сети (должен быть обеспечен видимый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разрыв электрической цепи!). </w:t>
      </w:r>
    </w:p>
    <w:p w14:paraId="597DA250" w14:textId="77777777" w:rsidR="005109F9" w:rsidRDefault="007A7053">
      <w:pPr>
        <w:widowControl w:val="0"/>
        <w:autoSpaceDE w:val="0"/>
        <w:autoSpaceDN w:val="0"/>
        <w:adjustRightInd w:val="0"/>
        <w:spacing w:after="0" w:line="288" w:lineRule="exact"/>
        <w:ind w:left="80" w:right="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 Запрещается использовать для очистки фризера любые виды органических растворителей. </w:t>
      </w:r>
    </w:p>
    <w:p w14:paraId="43C8CDD3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 Запрещается использовать для очистки фризера прямые струи воды, душирующие </w:t>
      </w:r>
    </w:p>
    <w:p w14:paraId="098CEDAC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80" w:right="71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устройства и т.п. </w:t>
      </w:r>
    </w:p>
    <w:p w14:paraId="7E86A70A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22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Запрещается использовать для очистки фризера абразивные материалы как то металлические </w:t>
      </w:r>
    </w:p>
    <w:p w14:paraId="0EC31662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80" w:right="136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щетки, абразивные губки и т.п. Все это может повредить поверхности фризера. </w:t>
      </w:r>
    </w:p>
    <w:p w14:paraId="6D3E68DE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5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 Запрещено погружать фризер в воду. </w:t>
      </w:r>
    </w:p>
    <w:p w14:paraId="0E4A007E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80" w:right="1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Очистку фризера необходимо производить ежедневно в конце рабочего дня. </w:t>
      </w:r>
    </w:p>
    <w:p w14:paraId="48018E5B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8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Внешние загрязнения необходимо удалять влажной тканью, смоченной мыльным раствором. </w:t>
      </w:r>
    </w:p>
    <w:p w14:paraId="7EBF15D1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80" w:right="64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После очистки, увлаженные поверхности фризера необходимо вытереть сухой тканью. </w:t>
      </w:r>
    </w:p>
    <w:p w14:paraId="03B4EE30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30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 Периодически необходим производить очистку конденсатора. Загрязнённый конденсатор </w:t>
      </w:r>
    </w:p>
    <w:p w14:paraId="4F225345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44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служит причиной плохой работы холодильной машины. Очистку конденсатора необходимо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производить не реже одного раза в три месяца. Для осуществления этой процедуры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обязательно приглашайте квалифицированного специалиста из авторизованного сервисного 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центра. </w:t>
      </w:r>
    </w:p>
    <w:p w14:paraId="72E161DE" w14:textId="77777777" w:rsidR="005109F9" w:rsidRDefault="005109F9">
      <w:pPr>
        <w:widowControl w:val="0"/>
        <w:autoSpaceDE w:val="0"/>
        <w:autoSpaceDN w:val="0"/>
        <w:adjustRightInd w:val="0"/>
        <w:spacing w:after="0" w:line="96" w:lineRule="exact"/>
        <w:ind w:left="441" w:right="33"/>
        <w:rPr>
          <w:rFonts w:ascii="Times New Roman" w:hAnsi="Times New Roman" w:cs="Times New Roman"/>
          <w:sz w:val="10"/>
          <w:szCs w:val="10"/>
        </w:rPr>
      </w:pPr>
    </w:p>
    <w:p w14:paraId="4B747FC1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left="441" w:right="33"/>
        <w:rPr>
          <w:rFonts w:ascii="Times New Roman" w:hAnsi="Times New Roman" w:cs="Times New Roman"/>
          <w:sz w:val="24"/>
          <w:szCs w:val="24"/>
        </w:rPr>
      </w:pPr>
    </w:p>
    <w:p w14:paraId="4F55DD90" w14:textId="77777777" w:rsidR="005109F9" w:rsidRDefault="007A7053">
      <w:pPr>
        <w:widowControl w:val="0"/>
        <w:autoSpaceDE w:val="0"/>
        <w:autoSpaceDN w:val="0"/>
        <w:adjustRightInd w:val="0"/>
        <w:spacing w:after="0" w:line="311" w:lineRule="exact"/>
        <w:ind w:left="13" w:right="3281" w:firstLine="36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11. Условия гарантии. </w:t>
      </w:r>
    </w:p>
    <w:p w14:paraId="2C21BDF9" w14:textId="77777777" w:rsidR="005109F9" w:rsidRDefault="005109F9">
      <w:pPr>
        <w:widowControl w:val="0"/>
        <w:autoSpaceDE w:val="0"/>
        <w:autoSpaceDN w:val="0"/>
        <w:adjustRightInd w:val="0"/>
        <w:spacing w:after="0" w:line="319" w:lineRule="exact"/>
        <w:ind w:left="13" w:right="3281" w:firstLine="3613"/>
        <w:rPr>
          <w:rFonts w:ascii="Times New Roman" w:hAnsi="Times New Roman" w:cs="Times New Roman"/>
          <w:sz w:val="32"/>
          <w:szCs w:val="32"/>
        </w:rPr>
      </w:pPr>
    </w:p>
    <w:p w14:paraId="2581B913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1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На Ваше оборудование распространяются гарантийные условия, указанные ниже, действующие </w:t>
      </w:r>
      <w:r>
        <w:rPr>
          <w:rFonts w:ascii="Times New Roman" w:hAnsi="Times New Roman" w:cs="Times New Roman"/>
          <w:sz w:val="24"/>
          <w:szCs w:val="24"/>
        </w:rPr>
        <w:t xml:space="preserve">один год с момента покупки. Момент покупки определяется по дате, указанной на нашей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накладной. Накладная должна быть подписана и заверена печатью нашей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хранить копию этой накладной вместе с инструкцией на изделие. Данная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инструкция и копия накладной должна быть предъявлена нашему персоналу перед проведением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любых работ, связанных с установкой, ремонтом, обслуживанием оборудование. Утеря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накладной, инструкции влечет за собой аннулирование гарантии. </w:t>
      </w:r>
    </w:p>
    <w:p w14:paraId="7CA5C98B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 Гарантия означает бесплатную замену любых вышедших из строя частей или компонентов </w:t>
      </w:r>
    </w:p>
    <w:p w14:paraId="7F31C9CF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44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оборудования, что вызвано ошибками завода-изготовителя и действиями нашей сервисной организации в период гарантийного срока. Гарантия покрывает исключительно стоимость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запасных частей, стоимость доставки запасных частей в пределах Москвы. </w:t>
      </w:r>
    </w:p>
    <w:p w14:paraId="34181531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13" w:right="32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 Условия действия гарантийных обязательств, содержатся в настоящей инструкции, кроме </w:t>
      </w:r>
    </w:p>
    <w:p w14:paraId="1AF1D08B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362" w:right="2924" w:firstLine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этого дополнительно напоминаем Вам их главные положения: </w:t>
      </w:r>
    </w:p>
    <w:p w14:paraId="49DA32DF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left="362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 оборудование должно быть введено в эксплуатацию представителями нашей организации; </w:t>
      </w:r>
    </w:p>
    <w:p w14:paraId="52DE6EB3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 обслуживание оборудования должно проводиться представителями нашей организации; </w:t>
      </w:r>
    </w:p>
    <w:p w14:paraId="3A49B320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left="362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 оборудование должен эксплуатироваться в соответствии с указаниями настоящей </w:t>
      </w:r>
    </w:p>
    <w:p w14:paraId="3869B442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13" w:right="72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инструкции; </w:t>
      </w:r>
    </w:p>
    <w:p w14:paraId="4A351574" w14:textId="77777777" w:rsidR="005109F9" w:rsidRDefault="005109F9">
      <w:pPr>
        <w:widowControl w:val="0"/>
        <w:autoSpaceDE w:val="0"/>
        <w:autoSpaceDN w:val="0"/>
        <w:adjustRightInd w:val="0"/>
        <w:spacing w:after="0" w:line="269" w:lineRule="exact"/>
        <w:ind w:left="13" w:right="7296" w:firstLine="708"/>
        <w:rPr>
          <w:rFonts w:ascii="Times New Roman" w:hAnsi="Times New Roman" w:cs="Times New Roman"/>
          <w:sz w:val="27"/>
          <w:szCs w:val="27"/>
        </w:rPr>
      </w:pPr>
    </w:p>
    <w:p w14:paraId="7184D5EF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13" w:right="4465" w:firstLine="493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11 </w:t>
      </w:r>
    </w:p>
    <w:p w14:paraId="10102704" w14:textId="77777777" w:rsidR="005109F9" w:rsidRDefault="005109F9">
      <w:pPr>
        <w:widowControl w:val="0"/>
        <w:autoSpaceDE w:val="0"/>
        <w:autoSpaceDN w:val="0"/>
        <w:adjustRightInd w:val="0"/>
        <w:spacing w:after="0" w:line="199" w:lineRule="exact"/>
        <w:ind w:left="13" w:right="4465" w:firstLine="4930"/>
        <w:rPr>
          <w:rFonts w:ascii="Times New Roman" w:hAnsi="Times New Roman" w:cs="Times New Roman"/>
          <w:spacing w:val="-12"/>
          <w:sz w:val="19"/>
          <w:szCs w:val="19"/>
        </w:rPr>
        <w:sectPr w:rsidR="005109F9">
          <w:pgSz w:w="11906" w:h="16838"/>
          <w:pgMar w:top="1640" w:right="820" w:bottom="140" w:left="980" w:header="720" w:footer="720" w:gutter="0"/>
          <w:cols w:space="720"/>
          <w:noEndnote/>
        </w:sectPr>
      </w:pPr>
    </w:p>
    <w:p w14:paraId="56B57B3A" w14:textId="7796A2BB" w:rsidR="005109F9" w:rsidRDefault="007A7053">
      <w:pPr>
        <w:widowControl w:val="0"/>
        <w:autoSpaceDE w:val="0"/>
        <w:autoSpaceDN w:val="0"/>
        <w:adjustRightInd w:val="0"/>
        <w:spacing w:after="0" w:line="351" w:lineRule="exact"/>
        <w:ind w:right="36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 Не выполнение этих требований ведет к автоматическому аннулированию всех </w:t>
      </w:r>
    </w:p>
    <w:p w14:paraId="0B453172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282" w:right="59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гарантийных обязательств. </w:t>
      </w:r>
    </w:p>
    <w:p w14:paraId="78869FED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right="32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Осуществление гарантийного ремонта не продляет гарантийный срок на замененные </w:t>
      </w:r>
    </w:p>
    <w:p w14:paraId="5FB24C2B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right="7250" w:firstLine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компоненты. </w:t>
      </w:r>
    </w:p>
    <w:p w14:paraId="5620FE3D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right="3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 Гарантийные обязательства не покрывают стоимости: </w:t>
      </w:r>
    </w:p>
    <w:p w14:paraId="4AC64439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right="32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любых последствий неквалифицированных действий Вашего персонала в отношении </w:t>
      </w:r>
    </w:p>
    <w:p w14:paraId="33342549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left="64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оборудования вне зависимости от того, кем, как и при каких обстоятельствах, они были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совершены (это относится в равной степени к самостоятельным попыткам </w:t>
      </w:r>
      <w:r>
        <w:rPr>
          <w:rFonts w:ascii="Times New Roman" w:hAnsi="Times New Roman" w:cs="Times New Roman"/>
          <w:sz w:val="24"/>
          <w:szCs w:val="24"/>
        </w:rPr>
        <w:t xml:space="preserve">подключения/отключения, обслуживания, нарушениям указаний, содержащихся в </w:t>
      </w:r>
    </w:p>
    <w:p w14:paraId="72872E8B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642" w:right="6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настоящей инструкции); </w:t>
      </w:r>
    </w:p>
    <w:p w14:paraId="47118035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right="26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 частей и компонентов оборудования, подвергшихся механическому разрушению в </w:t>
      </w:r>
    </w:p>
    <w:p w14:paraId="057058E2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282" w:right="207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процессе транспортировки, перегрузки, эксплуатации оборудования; </w:t>
      </w:r>
    </w:p>
    <w:p w14:paraId="420E9198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right="32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 любых последствий воздействий третьих лиц, детей, животных на отдельные элементы </w:t>
      </w:r>
    </w:p>
    <w:p w14:paraId="43F4569A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282" w:right="352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конструкции оборудования, и оборудование в целом; </w:t>
      </w:r>
    </w:p>
    <w:p w14:paraId="0FAB1862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right="27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 любых работ по ремонту и обслуживанию оборудования, в отношении которого действие </w:t>
      </w:r>
    </w:p>
    <w:p w14:paraId="31D31130" w14:textId="77777777" w:rsidR="005109F9" w:rsidRDefault="007A7053">
      <w:pPr>
        <w:widowControl w:val="0"/>
        <w:autoSpaceDE w:val="0"/>
        <w:autoSpaceDN w:val="0"/>
        <w:adjustRightInd w:val="0"/>
        <w:spacing w:after="0" w:line="275" w:lineRule="exact"/>
        <w:ind w:left="282" w:right="620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гарантии аннулировано; </w:t>
      </w:r>
    </w:p>
    <w:p w14:paraId="09473103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right="33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 частей и деталей оборудования, износившихся или разрушившихся в результате </w:t>
      </w:r>
    </w:p>
    <w:p w14:paraId="0B2FFA03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left="282" w:right="398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избыточной нагрузки или естественного износа; </w:t>
      </w:r>
    </w:p>
    <w:p w14:paraId="4A97083A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right="35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 прямого или косвенного ущерба, связанного с эксплуатацией оборудования или </w:t>
      </w:r>
    </w:p>
    <w:p w14:paraId="1F236952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right="4763" w:firstLine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неправильной установки оборудования. </w:t>
      </w:r>
    </w:p>
    <w:p w14:paraId="2C8C36DF" w14:textId="77777777" w:rsidR="005109F9" w:rsidRDefault="007A7053">
      <w:pPr>
        <w:widowControl w:val="0"/>
        <w:autoSpaceDE w:val="0"/>
        <w:autoSpaceDN w:val="0"/>
        <w:adjustRightInd w:val="0"/>
        <w:spacing w:after="0" w:line="292" w:lineRule="exact"/>
        <w:ind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Аннулирование гарантии производится на основании заключения нашего персонала о </w:t>
      </w:r>
    </w:p>
    <w:p w14:paraId="1A21D8D0" w14:textId="77777777" w:rsidR="005109F9" w:rsidRDefault="007A7053">
      <w:pPr>
        <w:widowControl w:val="0"/>
        <w:autoSpaceDE w:val="0"/>
        <w:autoSpaceDN w:val="0"/>
        <w:adjustRightInd w:val="0"/>
        <w:spacing w:after="0" w:line="276" w:lineRule="exact"/>
        <w:ind w:right="418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невыполнении Вами условий изложенных выше. </w:t>
      </w:r>
    </w:p>
    <w:p w14:paraId="1F876833" w14:textId="77777777" w:rsidR="005109F9" w:rsidRDefault="007A7053">
      <w:pPr>
        <w:widowControl w:val="0"/>
        <w:autoSpaceDE w:val="0"/>
        <w:autoSpaceDN w:val="0"/>
        <w:adjustRightInd w:val="0"/>
        <w:spacing w:after="0" w:line="293" w:lineRule="exact"/>
        <w:ind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Оборудование, гарантия на которое аннулирована, может быть отремонтировано нами </w:t>
      </w:r>
    </w:p>
    <w:p w14:paraId="28B52EB1" w14:textId="77777777" w:rsidR="005109F9" w:rsidRDefault="007A7053">
      <w:pPr>
        <w:widowControl w:val="0"/>
        <w:autoSpaceDE w:val="0"/>
        <w:autoSpaceDN w:val="0"/>
        <w:adjustRightInd w:val="0"/>
        <w:spacing w:after="0" w:line="278" w:lineRule="exact"/>
        <w:ind w:right="3155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только после оплаты Вами счета за предполагаемые услуги. </w:t>
      </w:r>
    </w:p>
    <w:p w14:paraId="49CCFEB0" w14:textId="77777777" w:rsidR="005109F9" w:rsidRDefault="005109F9">
      <w:pPr>
        <w:widowControl w:val="0"/>
        <w:autoSpaceDE w:val="0"/>
        <w:autoSpaceDN w:val="0"/>
        <w:adjustRightInd w:val="0"/>
        <w:spacing w:after="0" w:line="215" w:lineRule="exact"/>
        <w:ind w:right="3155" w:firstLine="360"/>
        <w:rPr>
          <w:rFonts w:ascii="Times New Roman" w:hAnsi="Times New Roman" w:cs="Times New Roman"/>
        </w:rPr>
      </w:pPr>
    </w:p>
    <w:p w14:paraId="58537D3A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5F80B5D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7D8BAD6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00848B99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77EC169D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72C816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16DB8F8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95DC66E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0D92369E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D45F7E8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0445513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88092EB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791131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3974642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D6F1C15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A951DC2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05A363F0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83D9419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D677FD7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6A01F2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7D77F38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1386AB3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7C622951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CD815E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8CCA344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0DA066E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D99A2A2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A010973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4D4707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4EC8B4F" w14:textId="77777777" w:rsidR="005109F9" w:rsidRDefault="005109F9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1A92101" w14:textId="77777777" w:rsidR="005109F9" w:rsidRDefault="007A7053">
      <w:pPr>
        <w:widowControl w:val="0"/>
        <w:autoSpaceDE w:val="0"/>
        <w:autoSpaceDN w:val="0"/>
        <w:adjustRightInd w:val="0"/>
        <w:spacing w:after="0" w:line="199" w:lineRule="exact"/>
        <w:ind w:left="4864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12 </w:t>
      </w:r>
    </w:p>
    <w:sectPr w:rsidR="005109F9">
      <w:pgSz w:w="11906" w:h="16838"/>
      <w:pgMar w:top="1640" w:right="820" w:bottom="14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53"/>
    <w:rsid w:val="0026499D"/>
    <w:rsid w:val="005109F9"/>
    <w:rsid w:val="007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8F524"/>
  <w14:defaultImageDpi w14:val="0"/>
  <w15:docId w15:val="{F43C8A92-7BA2-4A72-8B01-00DCE35D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3</cp:revision>
  <dcterms:created xsi:type="dcterms:W3CDTF">2022-08-05T14:11:00Z</dcterms:created>
  <dcterms:modified xsi:type="dcterms:W3CDTF">2022-08-07T16:44:00Z</dcterms:modified>
</cp:coreProperties>
</file>